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17766" w14:textId="77777777" w:rsidR="00A35CED" w:rsidRPr="004D196D" w:rsidRDefault="00A35CED" w:rsidP="00075935">
      <w:pPr>
        <w:pBdr>
          <w:bottom w:val="double" w:sz="4" w:space="1" w:color="auto"/>
        </w:pBdr>
        <w:jc w:val="both"/>
        <w:rPr>
          <w:rFonts w:ascii="Arial" w:hAnsi="Arial" w:cs="Arial"/>
          <w:b/>
          <w:sz w:val="22"/>
          <w:szCs w:val="22"/>
        </w:rPr>
      </w:pPr>
    </w:p>
    <w:p w14:paraId="29BE8083" w14:textId="553D1C6C" w:rsidR="00A35CED" w:rsidRPr="004D196D" w:rsidRDefault="00A35CED" w:rsidP="00075935">
      <w:pPr>
        <w:pBdr>
          <w:bottom w:val="double" w:sz="4" w:space="1" w:color="auto"/>
        </w:pBdr>
        <w:jc w:val="both"/>
        <w:rPr>
          <w:rFonts w:ascii="Arial" w:hAnsi="Arial" w:cs="Arial"/>
          <w:b/>
          <w:sz w:val="22"/>
          <w:szCs w:val="22"/>
        </w:rPr>
      </w:pPr>
      <w:r w:rsidRPr="004D196D">
        <w:rPr>
          <w:rFonts w:ascii="Arial" w:hAnsi="Arial" w:cs="Arial"/>
          <w:b/>
          <w:sz w:val="22"/>
          <w:szCs w:val="22"/>
        </w:rPr>
        <w:t>DATE:</w:t>
      </w:r>
      <w:r w:rsidRPr="004D196D">
        <w:rPr>
          <w:rFonts w:ascii="Arial" w:hAnsi="Arial" w:cs="Arial"/>
          <w:b/>
          <w:sz w:val="22"/>
          <w:szCs w:val="22"/>
        </w:rPr>
        <w:tab/>
      </w:r>
      <w:r w:rsidRPr="004D196D">
        <w:rPr>
          <w:rFonts w:ascii="Arial" w:hAnsi="Arial" w:cs="Arial"/>
          <w:sz w:val="22"/>
          <w:szCs w:val="22"/>
        </w:rPr>
        <w:tab/>
      </w:r>
      <w:r w:rsidRPr="004D196D">
        <w:rPr>
          <w:rFonts w:ascii="Arial" w:hAnsi="Arial" w:cs="Arial"/>
          <w:sz w:val="22"/>
          <w:szCs w:val="22"/>
        </w:rPr>
        <w:tab/>
      </w:r>
      <w:r w:rsidR="00072BE5" w:rsidRPr="004D196D">
        <w:rPr>
          <w:rFonts w:ascii="Arial" w:hAnsi="Arial" w:cs="Arial"/>
          <w:sz w:val="22"/>
          <w:szCs w:val="22"/>
        </w:rPr>
        <w:tab/>
      </w:r>
      <w:r w:rsidR="00884F71" w:rsidRPr="004D196D">
        <w:rPr>
          <w:rFonts w:ascii="Arial" w:hAnsi="Arial" w:cs="Arial"/>
          <w:sz w:val="22"/>
          <w:szCs w:val="22"/>
        </w:rPr>
        <w:tab/>
      </w:r>
      <w:r w:rsidR="008439B6">
        <w:rPr>
          <w:rFonts w:ascii="Arial" w:hAnsi="Arial" w:cs="Arial"/>
          <w:sz w:val="22"/>
          <w:szCs w:val="22"/>
        </w:rPr>
        <w:t xml:space="preserve">22 </w:t>
      </w:r>
      <w:r w:rsidR="00964A5F">
        <w:rPr>
          <w:rFonts w:ascii="Arial" w:hAnsi="Arial" w:cs="Arial"/>
          <w:sz w:val="22"/>
          <w:szCs w:val="22"/>
        </w:rPr>
        <w:t>March</w:t>
      </w:r>
      <w:r w:rsidR="00E16F03">
        <w:rPr>
          <w:rFonts w:ascii="Arial" w:hAnsi="Arial" w:cs="Arial"/>
          <w:sz w:val="22"/>
          <w:szCs w:val="22"/>
        </w:rPr>
        <w:t xml:space="preserve"> </w:t>
      </w:r>
      <w:r w:rsidR="003A217A" w:rsidRPr="00E50286">
        <w:rPr>
          <w:rFonts w:ascii="Arial" w:hAnsi="Arial" w:cs="Arial"/>
          <w:sz w:val="22"/>
          <w:szCs w:val="22"/>
        </w:rPr>
        <w:t>20</w:t>
      </w:r>
      <w:r w:rsidR="00107CD4">
        <w:rPr>
          <w:rFonts w:ascii="Arial" w:hAnsi="Arial" w:cs="Arial"/>
          <w:sz w:val="22"/>
          <w:szCs w:val="22"/>
        </w:rPr>
        <w:t>2</w:t>
      </w:r>
      <w:r w:rsidR="008669D1">
        <w:rPr>
          <w:rFonts w:ascii="Arial" w:hAnsi="Arial" w:cs="Arial"/>
          <w:sz w:val="22"/>
          <w:szCs w:val="22"/>
        </w:rPr>
        <w:t>1</w:t>
      </w:r>
    </w:p>
    <w:p w14:paraId="0C54F01E" w14:textId="73886C7B" w:rsidR="00A35CED" w:rsidRPr="004D196D" w:rsidRDefault="00A35CED" w:rsidP="00075935">
      <w:pPr>
        <w:pBdr>
          <w:bottom w:val="double" w:sz="4" w:space="1" w:color="auto"/>
        </w:pBdr>
        <w:ind w:left="2880" w:hanging="2880"/>
        <w:jc w:val="both"/>
        <w:rPr>
          <w:rFonts w:ascii="Arial" w:hAnsi="Arial" w:cs="Arial"/>
          <w:sz w:val="22"/>
          <w:szCs w:val="22"/>
        </w:rPr>
      </w:pPr>
      <w:r w:rsidRPr="004D196D">
        <w:rPr>
          <w:rFonts w:ascii="Arial" w:hAnsi="Arial" w:cs="Arial"/>
          <w:b/>
          <w:sz w:val="22"/>
          <w:szCs w:val="22"/>
        </w:rPr>
        <w:t>VENUE:</w:t>
      </w:r>
      <w:r w:rsidRPr="004D196D">
        <w:rPr>
          <w:rFonts w:ascii="Arial" w:hAnsi="Arial" w:cs="Arial"/>
          <w:b/>
          <w:sz w:val="22"/>
          <w:szCs w:val="22"/>
        </w:rPr>
        <w:tab/>
      </w:r>
      <w:r w:rsidR="00884F71" w:rsidRPr="004D196D">
        <w:rPr>
          <w:rFonts w:ascii="Arial" w:hAnsi="Arial" w:cs="Arial"/>
          <w:b/>
          <w:sz w:val="22"/>
          <w:szCs w:val="22"/>
        </w:rPr>
        <w:tab/>
      </w:r>
      <w:r w:rsidR="00444472">
        <w:rPr>
          <w:rFonts w:ascii="Arial" w:hAnsi="Arial" w:cs="Arial"/>
          <w:sz w:val="22"/>
          <w:szCs w:val="22"/>
        </w:rPr>
        <w:t xml:space="preserve">Rose Garden Room </w:t>
      </w:r>
    </w:p>
    <w:p w14:paraId="318C702A" w14:textId="7AB4596A" w:rsidR="00A35CED" w:rsidRPr="004D196D" w:rsidRDefault="00A35CED" w:rsidP="00075935">
      <w:pPr>
        <w:pBdr>
          <w:bottom w:val="double" w:sz="4" w:space="1" w:color="auto"/>
        </w:pBdr>
        <w:jc w:val="both"/>
        <w:rPr>
          <w:rFonts w:ascii="Arial" w:hAnsi="Arial" w:cs="Arial"/>
          <w:sz w:val="22"/>
          <w:szCs w:val="22"/>
        </w:rPr>
      </w:pPr>
      <w:r w:rsidRPr="004D196D">
        <w:rPr>
          <w:rFonts w:ascii="Arial" w:hAnsi="Arial" w:cs="Arial"/>
          <w:b/>
          <w:sz w:val="22"/>
          <w:szCs w:val="22"/>
        </w:rPr>
        <w:t>COMMENCING:</w:t>
      </w:r>
      <w:r w:rsidRPr="004D196D">
        <w:rPr>
          <w:rFonts w:ascii="Arial" w:hAnsi="Arial" w:cs="Arial"/>
          <w:sz w:val="22"/>
          <w:szCs w:val="22"/>
        </w:rPr>
        <w:tab/>
      </w:r>
      <w:r w:rsidRPr="004D196D">
        <w:rPr>
          <w:rFonts w:ascii="Arial" w:hAnsi="Arial" w:cs="Arial"/>
          <w:sz w:val="22"/>
          <w:szCs w:val="22"/>
        </w:rPr>
        <w:tab/>
      </w:r>
      <w:r w:rsidR="00884F71" w:rsidRPr="004D196D">
        <w:rPr>
          <w:rFonts w:ascii="Arial" w:hAnsi="Arial" w:cs="Arial"/>
          <w:sz w:val="22"/>
          <w:szCs w:val="22"/>
        </w:rPr>
        <w:tab/>
      </w:r>
      <w:r w:rsidR="00314546">
        <w:rPr>
          <w:rFonts w:ascii="Arial" w:hAnsi="Arial" w:cs="Arial"/>
          <w:sz w:val="22"/>
          <w:szCs w:val="22"/>
        </w:rPr>
        <w:t>11.00am</w:t>
      </w:r>
    </w:p>
    <w:p w14:paraId="73B7B6C0" w14:textId="77777777" w:rsidR="00A35CED" w:rsidRPr="004D196D" w:rsidRDefault="00A35CED" w:rsidP="00075935">
      <w:pPr>
        <w:jc w:val="both"/>
        <w:rPr>
          <w:rFonts w:ascii="Arial" w:hAnsi="Arial" w:cs="Arial"/>
          <w:b/>
          <w:sz w:val="22"/>
          <w:szCs w:val="22"/>
          <w:shd w:val="clear" w:color="auto" w:fill="E6E6E6"/>
        </w:rPr>
      </w:pPr>
    </w:p>
    <w:tbl>
      <w:tblPr>
        <w:tblW w:w="0" w:type="auto"/>
        <w:tblInd w:w="108" w:type="dxa"/>
        <w:tblLook w:val="04A0" w:firstRow="1" w:lastRow="0" w:firstColumn="1" w:lastColumn="0" w:noHBand="0" w:noVBand="1"/>
      </w:tblPr>
      <w:tblGrid>
        <w:gridCol w:w="3404"/>
        <w:gridCol w:w="5848"/>
      </w:tblGrid>
      <w:tr w:rsidR="001100EE" w:rsidRPr="004D196D" w14:paraId="4F22EAD7" w14:textId="77777777" w:rsidTr="00B7645B">
        <w:tc>
          <w:tcPr>
            <w:tcW w:w="3436" w:type="dxa"/>
            <w:shd w:val="clear" w:color="auto" w:fill="D9D9D9"/>
          </w:tcPr>
          <w:p w14:paraId="69EAC621" w14:textId="77777777" w:rsidR="003A217A" w:rsidRPr="004D196D" w:rsidRDefault="003A217A" w:rsidP="00075935">
            <w:pPr>
              <w:jc w:val="both"/>
              <w:rPr>
                <w:rFonts w:ascii="Arial" w:hAnsi="Arial" w:cs="Arial"/>
                <w:b/>
                <w:sz w:val="22"/>
                <w:szCs w:val="22"/>
              </w:rPr>
            </w:pPr>
            <w:r w:rsidRPr="004D196D">
              <w:rPr>
                <w:rFonts w:ascii="Arial" w:hAnsi="Arial" w:cs="Arial"/>
                <w:b/>
                <w:sz w:val="22"/>
                <w:szCs w:val="22"/>
              </w:rPr>
              <w:t>PRESENT</w:t>
            </w:r>
          </w:p>
        </w:tc>
        <w:tc>
          <w:tcPr>
            <w:tcW w:w="5920" w:type="dxa"/>
            <w:shd w:val="clear" w:color="auto" w:fill="D9D9D9"/>
          </w:tcPr>
          <w:p w14:paraId="6EBFCCDB" w14:textId="77777777" w:rsidR="003A217A" w:rsidRPr="004D196D" w:rsidRDefault="003A217A" w:rsidP="00075935">
            <w:pPr>
              <w:jc w:val="both"/>
              <w:rPr>
                <w:rFonts w:ascii="Arial" w:hAnsi="Arial" w:cs="Arial"/>
                <w:b/>
                <w:sz w:val="22"/>
                <w:szCs w:val="22"/>
              </w:rPr>
            </w:pPr>
          </w:p>
        </w:tc>
      </w:tr>
      <w:tr w:rsidR="001100EE" w:rsidRPr="004D196D" w14:paraId="46B50080" w14:textId="77777777" w:rsidTr="00B7645B">
        <w:tc>
          <w:tcPr>
            <w:tcW w:w="3436" w:type="dxa"/>
            <w:shd w:val="clear" w:color="auto" w:fill="auto"/>
          </w:tcPr>
          <w:p w14:paraId="0998088F" w14:textId="77777777" w:rsidR="003A217A" w:rsidRPr="004D196D" w:rsidRDefault="003A217A" w:rsidP="00075935">
            <w:pPr>
              <w:jc w:val="both"/>
              <w:rPr>
                <w:rFonts w:ascii="Arial" w:hAnsi="Arial" w:cs="Arial"/>
                <w:sz w:val="22"/>
                <w:szCs w:val="22"/>
              </w:rPr>
            </w:pPr>
            <w:r w:rsidRPr="004D196D">
              <w:rPr>
                <w:rFonts w:ascii="Arial" w:hAnsi="Arial" w:cs="Arial"/>
                <w:sz w:val="22"/>
                <w:szCs w:val="22"/>
              </w:rPr>
              <w:t>Mar</w:t>
            </w:r>
            <w:r w:rsidR="00870E08" w:rsidRPr="004D196D">
              <w:rPr>
                <w:rFonts w:ascii="Arial" w:hAnsi="Arial" w:cs="Arial"/>
                <w:sz w:val="22"/>
                <w:szCs w:val="22"/>
              </w:rPr>
              <w:t>k</w:t>
            </w:r>
            <w:r w:rsidRPr="004D196D">
              <w:rPr>
                <w:rFonts w:ascii="Arial" w:hAnsi="Arial" w:cs="Arial"/>
                <w:sz w:val="22"/>
                <w:szCs w:val="22"/>
              </w:rPr>
              <w:t xml:space="preserve"> Scanlon</w:t>
            </w:r>
          </w:p>
        </w:tc>
        <w:tc>
          <w:tcPr>
            <w:tcW w:w="5920" w:type="dxa"/>
            <w:shd w:val="clear" w:color="auto" w:fill="auto"/>
          </w:tcPr>
          <w:p w14:paraId="288D103F" w14:textId="4002E847" w:rsidR="003A217A" w:rsidRPr="004D196D" w:rsidRDefault="003A217A" w:rsidP="00075935">
            <w:pPr>
              <w:jc w:val="both"/>
              <w:rPr>
                <w:rFonts w:ascii="Arial" w:hAnsi="Arial" w:cs="Arial"/>
                <w:sz w:val="22"/>
                <w:szCs w:val="22"/>
              </w:rPr>
            </w:pPr>
            <w:r w:rsidRPr="004D196D">
              <w:rPr>
                <w:rFonts w:ascii="Arial" w:hAnsi="Arial" w:cs="Arial"/>
                <w:sz w:val="22"/>
                <w:szCs w:val="22"/>
              </w:rPr>
              <w:t>Chair</w:t>
            </w:r>
            <w:r w:rsidR="007122B1">
              <w:rPr>
                <w:rFonts w:ascii="Arial" w:hAnsi="Arial" w:cs="Arial"/>
                <w:sz w:val="22"/>
                <w:szCs w:val="22"/>
              </w:rPr>
              <w:t xml:space="preserve"> (via Zoom)</w:t>
            </w:r>
          </w:p>
        </w:tc>
      </w:tr>
      <w:tr w:rsidR="001100EE" w:rsidRPr="004D196D" w14:paraId="0D7FEE39" w14:textId="77777777" w:rsidTr="00B7645B">
        <w:tc>
          <w:tcPr>
            <w:tcW w:w="3436" w:type="dxa"/>
            <w:shd w:val="clear" w:color="auto" w:fill="auto"/>
          </w:tcPr>
          <w:p w14:paraId="28E11082" w14:textId="5EF84B77" w:rsidR="003A217A" w:rsidRDefault="003A217A" w:rsidP="00075935">
            <w:pPr>
              <w:jc w:val="both"/>
              <w:rPr>
                <w:rFonts w:ascii="Arial" w:hAnsi="Arial" w:cs="Arial"/>
                <w:sz w:val="22"/>
                <w:szCs w:val="22"/>
              </w:rPr>
            </w:pPr>
            <w:r w:rsidRPr="004D196D">
              <w:rPr>
                <w:rFonts w:ascii="Arial" w:hAnsi="Arial" w:cs="Arial"/>
                <w:sz w:val="22"/>
                <w:szCs w:val="22"/>
              </w:rPr>
              <w:t xml:space="preserve">Diana </w:t>
            </w:r>
            <w:proofErr w:type="spellStart"/>
            <w:r w:rsidRPr="004D196D">
              <w:rPr>
                <w:rFonts w:ascii="Arial" w:hAnsi="Arial" w:cs="Arial"/>
                <w:sz w:val="22"/>
                <w:szCs w:val="22"/>
              </w:rPr>
              <w:t>Droog</w:t>
            </w:r>
            <w:proofErr w:type="spellEnd"/>
          </w:p>
          <w:p w14:paraId="7673F556" w14:textId="5997CDAA" w:rsidR="007122B1" w:rsidRDefault="007122B1" w:rsidP="00075935">
            <w:pPr>
              <w:jc w:val="both"/>
              <w:rPr>
                <w:rFonts w:ascii="Arial" w:hAnsi="Arial" w:cs="Arial"/>
                <w:sz w:val="22"/>
                <w:szCs w:val="22"/>
              </w:rPr>
            </w:pPr>
            <w:r>
              <w:rPr>
                <w:rFonts w:ascii="Arial" w:hAnsi="Arial" w:cs="Arial"/>
                <w:sz w:val="22"/>
                <w:szCs w:val="22"/>
              </w:rPr>
              <w:t>Gerald Willis</w:t>
            </w:r>
          </w:p>
          <w:p w14:paraId="5D43152E" w14:textId="77777777" w:rsidR="003E3192" w:rsidRPr="004D196D" w:rsidRDefault="003E3192" w:rsidP="00075935">
            <w:pPr>
              <w:jc w:val="both"/>
              <w:rPr>
                <w:rFonts w:ascii="Arial" w:hAnsi="Arial" w:cs="Arial"/>
                <w:sz w:val="22"/>
                <w:szCs w:val="22"/>
              </w:rPr>
            </w:pPr>
          </w:p>
        </w:tc>
        <w:tc>
          <w:tcPr>
            <w:tcW w:w="5920" w:type="dxa"/>
            <w:shd w:val="clear" w:color="auto" w:fill="auto"/>
          </w:tcPr>
          <w:p w14:paraId="71906A43" w14:textId="03ED89C3" w:rsidR="003A217A" w:rsidRDefault="003A217A" w:rsidP="00075935">
            <w:pPr>
              <w:jc w:val="both"/>
              <w:rPr>
                <w:rFonts w:ascii="Arial" w:hAnsi="Arial" w:cs="Arial"/>
                <w:sz w:val="22"/>
                <w:szCs w:val="22"/>
              </w:rPr>
            </w:pPr>
            <w:r w:rsidRPr="004D196D">
              <w:rPr>
                <w:rFonts w:ascii="Arial" w:hAnsi="Arial" w:cs="Arial"/>
                <w:sz w:val="22"/>
                <w:szCs w:val="22"/>
              </w:rPr>
              <w:t>Member</w:t>
            </w:r>
            <w:r w:rsidR="0099160A" w:rsidRPr="004D196D">
              <w:rPr>
                <w:rFonts w:ascii="Arial" w:hAnsi="Arial" w:cs="Arial"/>
                <w:sz w:val="22"/>
                <w:szCs w:val="22"/>
              </w:rPr>
              <w:t xml:space="preserve"> </w:t>
            </w:r>
            <w:r w:rsidR="00107CD4">
              <w:rPr>
                <w:rFonts w:ascii="Arial" w:hAnsi="Arial" w:cs="Arial"/>
                <w:sz w:val="22"/>
                <w:szCs w:val="22"/>
              </w:rPr>
              <w:t xml:space="preserve">(via </w:t>
            </w:r>
            <w:r w:rsidR="007122B1">
              <w:rPr>
                <w:rFonts w:ascii="Arial" w:hAnsi="Arial" w:cs="Arial"/>
                <w:sz w:val="22"/>
                <w:szCs w:val="22"/>
              </w:rPr>
              <w:t>Zoom</w:t>
            </w:r>
            <w:r w:rsidR="00107CD4">
              <w:rPr>
                <w:rFonts w:ascii="Arial" w:hAnsi="Arial" w:cs="Arial"/>
                <w:sz w:val="22"/>
                <w:szCs w:val="22"/>
              </w:rPr>
              <w:t>)</w:t>
            </w:r>
          </w:p>
          <w:p w14:paraId="4C498367" w14:textId="7C410B67" w:rsidR="003E3192" w:rsidRDefault="007122B1" w:rsidP="00075935">
            <w:pPr>
              <w:jc w:val="both"/>
              <w:rPr>
                <w:rFonts w:ascii="Arial" w:hAnsi="Arial" w:cs="Arial"/>
                <w:sz w:val="22"/>
                <w:szCs w:val="22"/>
              </w:rPr>
            </w:pPr>
            <w:r w:rsidRPr="004D196D">
              <w:rPr>
                <w:rFonts w:ascii="Arial" w:hAnsi="Arial" w:cs="Arial"/>
                <w:sz w:val="22"/>
                <w:szCs w:val="22"/>
              </w:rPr>
              <w:t>Member</w:t>
            </w:r>
          </w:p>
          <w:p w14:paraId="3B42D205" w14:textId="77777777" w:rsidR="00610F8B" w:rsidRPr="004D196D" w:rsidRDefault="00610F8B" w:rsidP="00075935">
            <w:pPr>
              <w:jc w:val="both"/>
              <w:rPr>
                <w:rFonts w:ascii="Arial" w:hAnsi="Arial" w:cs="Arial"/>
                <w:sz w:val="22"/>
                <w:szCs w:val="22"/>
              </w:rPr>
            </w:pPr>
          </w:p>
        </w:tc>
      </w:tr>
      <w:tr w:rsidR="00610F8B" w:rsidRPr="004D196D" w14:paraId="58081A9F" w14:textId="77777777" w:rsidTr="006C1359">
        <w:tc>
          <w:tcPr>
            <w:tcW w:w="3436" w:type="dxa"/>
            <w:shd w:val="clear" w:color="auto" w:fill="D9D9D9"/>
          </w:tcPr>
          <w:p w14:paraId="7FE2C377" w14:textId="77777777" w:rsidR="00610F8B" w:rsidRPr="004D196D" w:rsidRDefault="00610F8B" w:rsidP="006C1359">
            <w:pPr>
              <w:jc w:val="both"/>
              <w:rPr>
                <w:rFonts w:ascii="Arial" w:hAnsi="Arial" w:cs="Arial"/>
                <w:b/>
                <w:sz w:val="22"/>
                <w:szCs w:val="22"/>
              </w:rPr>
            </w:pPr>
            <w:r>
              <w:rPr>
                <w:rFonts w:ascii="Arial" w:hAnsi="Arial" w:cs="Arial"/>
                <w:b/>
                <w:sz w:val="22"/>
                <w:szCs w:val="22"/>
              </w:rPr>
              <w:t>APOLOGIES</w:t>
            </w:r>
          </w:p>
        </w:tc>
        <w:tc>
          <w:tcPr>
            <w:tcW w:w="5920" w:type="dxa"/>
            <w:shd w:val="clear" w:color="auto" w:fill="D9D9D9"/>
          </w:tcPr>
          <w:p w14:paraId="3971A65D" w14:textId="77777777" w:rsidR="00610F8B" w:rsidRPr="004D196D" w:rsidRDefault="00610F8B" w:rsidP="006C1359">
            <w:pPr>
              <w:jc w:val="both"/>
              <w:rPr>
                <w:rFonts w:ascii="Arial" w:hAnsi="Arial" w:cs="Arial"/>
                <w:b/>
                <w:sz w:val="22"/>
                <w:szCs w:val="22"/>
              </w:rPr>
            </w:pPr>
          </w:p>
        </w:tc>
      </w:tr>
      <w:tr w:rsidR="00610F8B" w:rsidRPr="004D196D" w14:paraId="0D929F16" w14:textId="77777777" w:rsidTr="006C1359">
        <w:tc>
          <w:tcPr>
            <w:tcW w:w="3436" w:type="dxa"/>
            <w:shd w:val="clear" w:color="auto" w:fill="auto"/>
          </w:tcPr>
          <w:p w14:paraId="3467A176" w14:textId="77777777" w:rsidR="00610F8B" w:rsidRDefault="00EA78EE" w:rsidP="006C1359">
            <w:pPr>
              <w:jc w:val="both"/>
              <w:rPr>
                <w:rFonts w:ascii="Arial" w:hAnsi="Arial" w:cs="Arial"/>
                <w:sz w:val="22"/>
                <w:szCs w:val="22"/>
              </w:rPr>
            </w:pPr>
            <w:r w:rsidRPr="00763991">
              <w:rPr>
                <w:rFonts w:ascii="Arial" w:hAnsi="Arial" w:cs="Arial"/>
                <w:bCs/>
                <w:sz w:val="22"/>
                <w:szCs w:val="22"/>
              </w:rPr>
              <w:t>Lyndall Kimpton</w:t>
            </w:r>
            <w:r>
              <w:rPr>
                <w:rFonts w:ascii="Arial" w:hAnsi="Arial" w:cs="Arial"/>
                <w:sz w:val="22"/>
                <w:szCs w:val="22"/>
              </w:rPr>
              <w:t xml:space="preserve"> </w:t>
            </w:r>
          </w:p>
          <w:p w14:paraId="49F221A0" w14:textId="2B32C6BB" w:rsidR="00C222E7" w:rsidRPr="004D196D" w:rsidRDefault="00C222E7" w:rsidP="006C1359">
            <w:pPr>
              <w:jc w:val="both"/>
              <w:rPr>
                <w:rFonts w:ascii="Arial" w:hAnsi="Arial" w:cs="Arial"/>
                <w:sz w:val="22"/>
                <w:szCs w:val="22"/>
              </w:rPr>
            </w:pPr>
            <w:r>
              <w:rPr>
                <w:rFonts w:ascii="Arial" w:hAnsi="Arial" w:cs="Arial"/>
                <w:sz w:val="22"/>
                <w:szCs w:val="22"/>
              </w:rPr>
              <w:t>Mayor Annie Revie</w:t>
            </w:r>
          </w:p>
        </w:tc>
        <w:tc>
          <w:tcPr>
            <w:tcW w:w="5920" w:type="dxa"/>
            <w:shd w:val="clear" w:color="auto" w:fill="auto"/>
          </w:tcPr>
          <w:p w14:paraId="727002F5" w14:textId="77777777" w:rsidR="007122B1" w:rsidRDefault="007122B1" w:rsidP="00C222E7">
            <w:pPr>
              <w:jc w:val="both"/>
              <w:rPr>
                <w:rFonts w:ascii="Arial" w:hAnsi="Arial" w:cs="Arial"/>
                <w:sz w:val="22"/>
                <w:szCs w:val="22"/>
              </w:rPr>
            </w:pPr>
          </w:p>
          <w:p w14:paraId="64D6E5BA" w14:textId="77777777" w:rsidR="00C222E7" w:rsidRDefault="00C222E7" w:rsidP="00C222E7">
            <w:pPr>
              <w:jc w:val="both"/>
              <w:rPr>
                <w:rFonts w:ascii="Arial" w:hAnsi="Arial" w:cs="Arial"/>
                <w:sz w:val="22"/>
                <w:szCs w:val="22"/>
              </w:rPr>
            </w:pPr>
          </w:p>
          <w:p w14:paraId="5D9739D6" w14:textId="4E2E649E" w:rsidR="00C222E7" w:rsidRPr="004D196D" w:rsidRDefault="00C222E7" w:rsidP="00C222E7">
            <w:pPr>
              <w:jc w:val="both"/>
              <w:rPr>
                <w:rFonts w:ascii="Arial" w:hAnsi="Arial" w:cs="Arial"/>
                <w:sz w:val="22"/>
                <w:szCs w:val="22"/>
              </w:rPr>
            </w:pPr>
          </w:p>
        </w:tc>
      </w:tr>
      <w:tr w:rsidR="001100EE" w:rsidRPr="004D196D" w14:paraId="3C578275" w14:textId="77777777" w:rsidTr="00B7645B">
        <w:tc>
          <w:tcPr>
            <w:tcW w:w="3436" w:type="dxa"/>
            <w:shd w:val="clear" w:color="auto" w:fill="D9D9D9"/>
          </w:tcPr>
          <w:p w14:paraId="4CEDC863" w14:textId="77777777" w:rsidR="003A217A" w:rsidRPr="004D196D" w:rsidRDefault="003A217A" w:rsidP="00075935">
            <w:pPr>
              <w:jc w:val="both"/>
              <w:rPr>
                <w:rFonts w:ascii="Arial" w:hAnsi="Arial" w:cs="Arial"/>
                <w:b/>
                <w:sz w:val="22"/>
                <w:szCs w:val="22"/>
              </w:rPr>
            </w:pPr>
            <w:r w:rsidRPr="004D196D">
              <w:rPr>
                <w:rFonts w:ascii="Arial" w:hAnsi="Arial" w:cs="Arial"/>
                <w:b/>
                <w:sz w:val="22"/>
                <w:szCs w:val="22"/>
              </w:rPr>
              <w:t>ATTEND</w:t>
            </w:r>
            <w:r w:rsidR="00075935">
              <w:rPr>
                <w:rFonts w:ascii="Arial" w:hAnsi="Arial" w:cs="Arial"/>
                <w:b/>
                <w:sz w:val="22"/>
                <w:szCs w:val="22"/>
              </w:rPr>
              <w:t>ING</w:t>
            </w:r>
          </w:p>
        </w:tc>
        <w:tc>
          <w:tcPr>
            <w:tcW w:w="5920" w:type="dxa"/>
            <w:shd w:val="clear" w:color="auto" w:fill="D9D9D9"/>
          </w:tcPr>
          <w:p w14:paraId="592D5D0C" w14:textId="77777777" w:rsidR="003A217A" w:rsidRPr="004D196D" w:rsidRDefault="003A217A" w:rsidP="00075935">
            <w:pPr>
              <w:jc w:val="both"/>
              <w:rPr>
                <w:rFonts w:ascii="Arial" w:hAnsi="Arial" w:cs="Arial"/>
                <w:b/>
                <w:sz w:val="22"/>
                <w:szCs w:val="22"/>
              </w:rPr>
            </w:pPr>
          </w:p>
        </w:tc>
      </w:tr>
      <w:tr w:rsidR="00B7645B" w:rsidRPr="004D196D" w14:paraId="7E8E06EB" w14:textId="77777777" w:rsidTr="00B7645B">
        <w:tc>
          <w:tcPr>
            <w:tcW w:w="3436" w:type="dxa"/>
            <w:shd w:val="clear" w:color="auto" w:fill="auto"/>
          </w:tcPr>
          <w:p w14:paraId="043487F7" w14:textId="77777777" w:rsidR="00107CD4" w:rsidRDefault="00107CD4" w:rsidP="00075935">
            <w:pPr>
              <w:jc w:val="both"/>
              <w:rPr>
                <w:rFonts w:ascii="Arial" w:hAnsi="Arial" w:cs="Arial"/>
                <w:sz w:val="22"/>
                <w:szCs w:val="22"/>
              </w:rPr>
            </w:pPr>
            <w:r>
              <w:rPr>
                <w:rFonts w:ascii="Arial" w:hAnsi="Arial" w:cs="Arial"/>
                <w:sz w:val="22"/>
                <w:szCs w:val="22"/>
              </w:rPr>
              <w:t>Warren Groves</w:t>
            </w:r>
          </w:p>
          <w:p w14:paraId="00CBD23F" w14:textId="369BE18B" w:rsidR="003E3192" w:rsidRPr="004D196D" w:rsidRDefault="00B7645B" w:rsidP="00075935">
            <w:pPr>
              <w:jc w:val="both"/>
              <w:rPr>
                <w:rFonts w:ascii="Arial" w:hAnsi="Arial" w:cs="Arial"/>
                <w:sz w:val="22"/>
                <w:szCs w:val="22"/>
              </w:rPr>
            </w:pPr>
            <w:r w:rsidRPr="004D196D">
              <w:rPr>
                <w:rFonts w:ascii="Arial" w:hAnsi="Arial" w:cs="Arial"/>
                <w:sz w:val="22"/>
                <w:szCs w:val="22"/>
              </w:rPr>
              <w:t>Heidi Marshall</w:t>
            </w:r>
            <w:r w:rsidR="00EB2B95">
              <w:rPr>
                <w:rFonts w:ascii="Arial" w:hAnsi="Arial" w:cs="Arial"/>
                <w:sz w:val="22"/>
                <w:szCs w:val="22"/>
              </w:rPr>
              <w:t xml:space="preserve"> </w:t>
            </w:r>
          </w:p>
        </w:tc>
        <w:tc>
          <w:tcPr>
            <w:tcW w:w="5920" w:type="dxa"/>
            <w:shd w:val="clear" w:color="auto" w:fill="auto"/>
          </w:tcPr>
          <w:p w14:paraId="264D660C" w14:textId="77777777" w:rsidR="00B7645B" w:rsidRDefault="0006586C" w:rsidP="00075935">
            <w:pPr>
              <w:jc w:val="both"/>
              <w:rPr>
                <w:rFonts w:ascii="Arial" w:hAnsi="Arial" w:cs="Arial"/>
                <w:sz w:val="22"/>
                <w:szCs w:val="22"/>
              </w:rPr>
            </w:pPr>
            <w:r>
              <w:rPr>
                <w:rFonts w:ascii="Arial" w:hAnsi="Arial" w:cs="Arial"/>
                <w:sz w:val="22"/>
                <w:szCs w:val="22"/>
              </w:rPr>
              <w:t>General Manager</w:t>
            </w:r>
          </w:p>
          <w:p w14:paraId="7A32810F" w14:textId="38D9D3E7" w:rsidR="003E3192" w:rsidRPr="004D196D" w:rsidRDefault="00107CD4" w:rsidP="007122B1">
            <w:pPr>
              <w:jc w:val="both"/>
              <w:rPr>
                <w:rFonts w:ascii="Arial" w:hAnsi="Arial" w:cs="Arial"/>
                <w:sz w:val="22"/>
                <w:szCs w:val="22"/>
              </w:rPr>
            </w:pPr>
            <w:r>
              <w:rPr>
                <w:rFonts w:ascii="Arial" w:hAnsi="Arial" w:cs="Arial"/>
                <w:sz w:val="22"/>
                <w:szCs w:val="22"/>
              </w:rPr>
              <w:t>Finance Organisational Performance Manager</w:t>
            </w:r>
          </w:p>
        </w:tc>
      </w:tr>
      <w:tr w:rsidR="001100EE" w:rsidRPr="004D196D" w14:paraId="78D1B1D1" w14:textId="77777777" w:rsidTr="00B7645B">
        <w:tc>
          <w:tcPr>
            <w:tcW w:w="3436" w:type="dxa"/>
            <w:shd w:val="clear" w:color="auto" w:fill="auto"/>
          </w:tcPr>
          <w:p w14:paraId="29AC69EC" w14:textId="4890FC9B" w:rsidR="003A217A" w:rsidRPr="004D196D" w:rsidRDefault="00964A5F" w:rsidP="00075935">
            <w:pPr>
              <w:jc w:val="both"/>
              <w:rPr>
                <w:rFonts w:ascii="Arial" w:hAnsi="Arial" w:cs="Arial"/>
                <w:sz w:val="22"/>
                <w:szCs w:val="22"/>
              </w:rPr>
            </w:pPr>
            <w:r>
              <w:rPr>
                <w:rFonts w:ascii="Arial" w:hAnsi="Arial" w:cs="Arial"/>
                <w:sz w:val="22"/>
                <w:szCs w:val="22"/>
              </w:rPr>
              <w:t>Rowena Nicholls</w:t>
            </w:r>
          </w:p>
        </w:tc>
        <w:tc>
          <w:tcPr>
            <w:tcW w:w="5920" w:type="dxa"/>
            <w:shd w:val="clear" w:color="auto" w:fill="auto"/>
          </w:tcPr>
          <w:p w14:paraId="566842A6" w14:textId="070019E9" w:rsidR="003A217A" w:rsidRPr="00BB5F4B" w:rsidRDefault="00293698" w:rsidP="00075935">
            <w:pPr>
              <w:jc w:val="both"/>
              <w:rPr>
                <w:rFonts w:ascii="Arial" w:hAnsi="Arial" w:cs="Arial"/>
                <w:sz w:val="22"/>
                <w:szCs w:val="22"/>
              </w:rPr>
            </w:pPr>
            <w:r>
              <w:rPr>
                <w:rFonts w:ascii="Arial" w:hAnsi="Arial" w:cs="Arial"/>
                <w:sz w:val="22"/>
                <w:szCs w:val="22"/>
              </w:rPr>
              <w:t>Administrative Services</w:t>
            </w:r>
            <w:r w:rsidR="008C2A0F" w:rsidRPr="00BB5F4B">
              <w:rPr>
                <w:rFonts w:ascii="Arial" w:hAnsi="Arial" w:cs="Arial"/>
                <w:sz w:val="22"/>
                <w:szCs w:val="22"/>
              </w:rPr>
              <w:t xml:space="preserve"> Officer</w:t>
            </w:r>
            <w:r w:rsidR="001E59D0" w:rsidRPr="00BB5F4B">
              <w:rPr>
                <w:rFonts w:ascii="Arial" w:hAnsi="Arial" w:cs="Arial"/>
                <w:sz w:val="22"/>
                <w:szCs w:val="22"/>
              </w:rPr>
              <w:t xml:space="preserve"> (minute taker)</w:t>
            </w:r>
          </w:p>
        </w:tc>
      </w:tr>
      <w:tr w:rsidR="001973E3" w:rsidRPr="00BB5F4B" w14:paraId="4CDB1D5C" w14:textId="77777777" w:rsidTr="00B7645B">
        <w:tc>
          <w:tcPr>
            <w:tcW w:w="3436" w:type="dxa"/>
            <w:shd w:val="clear" w:color="auto" w:fill="auto"/>
          </w:tcPr>
          <w:p w14:paraId="1F9FA520" w14:textId="77777777" w:rsidR="007A2657" w:rsidRPr="00BB5F4B" w:rsidRDefault="007A2657" w:rsidP="00075935">
            <w:pPr>
              <w:jc w:val="both"/>
              <w:rPr>
                <w:rFonts w:ascii="Arial" w:hAnsi="Arial" w:cs="Arial"/>
                <w:b/>
                <w:sz w:val="22"/>
                <w:szCs w:val="22"/>
              </w:rPr>
            </w:pPr>
          </w:p>
          <w:p w14:paraId="4A8E7C63" w14:textId="018480B1" w:rsidR="007122B1" w:rsidRPr="00763991" w:rsidRDefault="00861CE6" w:rsidP="00C222E7">
            <w:pPr>
              <w:jc w:val="both"/>
              <w:rPr>
                <w:rFonts w:ascii="Arial" w:hAnsi="Arial" w:cs="Arial"/>
                <w:bCs/>
                <w:sz w:val="22"/>
                <w:szCs w:val="22"/>
              </w:rPr>
            </w:pPr>
            <w:r w:rsidRPr="00BB5F4B">
              <w:rPr>
                <w:rFonts w:ascii="Arial" w:hAnsi="Arial" w:cs="Arial"/>
                <w:b/>
                <w:sz w:val="22"/>
                <w:szCs w:val="22"/>
              </w:rPr>
              <w:t>Note</w:t>
            </w:r>
            <w:r w:rsidR="00265540" w:rsidRPr="00BB5F4B">
              <w:rPr>
                <w:rFonts w:ascii="Arial" w:hAnsi="Arial" w:cs="Arial"/>
                <w:b/>
                <w:sz w:val="22"/>
                <w:szCs w:val="22"/>
              </w:rPr>
              <w:t>:</w:t>
            </w:r>
          </w:p>
        </w:tc>
        <w:tc>
          <w:tcPr>
            <w:tcW w:w="5920" w:type="dxa"/>
            <w:shd w:val="clear" w:color="auto" w:fill="auto"/>
          </w:tcPr>
          <w:p w14:paraId="557B6FE9" w14:textId="77777777" w:rsidR="00875C7C" w:rsidRDefault="00875C7C" w:rsidP="00075935">
            <w:pPr>
              <w:jc w:val="both"/>
              <w:rPr>
                <w:rFonts w:ascii="Arial" w:hAnsi="Arial" w:cs="Arial"/>
                <w:sz w:val="22"/>
                <w:szCs w:val="22"/>
              </w:rPr>
            </w:pPr>
          </w:p>
          <w:p w14:paraId="52EF995B" w14:textId="1FCC946D" w:rsidR="001973E3" w:rsidRPr="00BB5F4B" w:rsidRDefault="001973E3" w:rsidP="00075935">
            <w:pPr>
              <w:jc w:val="both"/>
              <w:rPr>
                <w:rFonts w:ascii="Arial" w:hAnsi="Arial" w:cs="Arial"/>
                <w:sz w:val="22"/>
                <w:szCs w:val="22"/>
              </w:rPr>
            </w:pPr>
          </w:p>
        </w:tc>
      </w:tr>
      <w:tr w:rsidR="001100EE" w:rsidRPr="004D196D" w14:paraId="39422CEE" w14:textId="77777777" w:rsidTr="00B7645B">
        <w:tc>
          <w:tcPr>
            <w:tcW w:w="3436" w:type="dxa"/>
            <w:shd w:val="clear" w:color="auto" w:fill="auto"/>
          </w:tcPr>
          <w:p w14:paraId="0D024271" w14:textId="77777777" w:rsidR="00174C46" w:rsidRPr="004D196D" w:rsidRDefault="003A217A" w:rsidP="00075935">
            <w:pPr>
              <w:jc w:val="both"/>
              <w:rPr>
                <w:rFonts w:ascii="Arial" w:hAnsi="Arial" w:cs="Arial"/>
                <w:sz w:val="22"/>
                <w:szCs w:val="22"/>
              </w:rPr>
            </w:pPr>
            <w:r w:rsidRPr="004D196D">
              <w:rPr>
                <w:rFonts w:ascii="Arial" w:hAnsi="Arial" w:cs="Arial"/>
                <w:sz w:val="22"/>
                <w:szCs w:val="22"/>
              </w:rPr>
              <w:t>Council Elected Members</w:t>
            </w:r>
            <w:r w:rsidR="00174C46" w:rsidRPr="004D196D">
              <w:rPr>
                <w:rFonts w:ascii="Arial" w:hAnsi="Arial" w:cs="Arial"/>
                <w:sz w:val="22"/>
                <w:szCs w:val="22"/>
              </w:rPr>
              <w:t xml:space="preserve"> </w:t>
            </w:r>
          </w:p>
        </w:tc>
        <w:tc>
          <w:tcPr>
            <w:tcW w:w="5920" w:type="dxa"/>
            <w:shd w:val="clear" w:color="auto" w:fill="auto"/>
          </w:tcPr>
          <w:p w14:paraId="2ABBB1BC" w14:textId="77777777" w:rsidR="001973E3" w:rsidRDefault="003A217A" w:rsidP="00075935">
            <w:pPr>
              <w:jc w:val="both"/>
              <w:rPr>
                <w:rFonts w:ascii="Arial" w:hAnsi="Arial" w:cs="Arial"/>
                <w:sz w:val="22"/>
                <w:szCs w:val="22"/>
              </w:rPr>
            </w:pPr>
            <w:r w:rsidRPr="004D196D">
              <w:rPr>
                <w:rFonts w:ascii="Arial" w:hAnsi="Arial" w:cs="Arial"/>
                <w:sz w:val="22"/>
                <w:szCs w:val="22"/>
              </w:rPr>
              <w:t>Standing invitation as observers</w:t>
            </w:r>
            <w:r w:rsidR="00861CE6" w:rsidRPr="004D196D">
              <w:rPr>
                <w:rFonts w:ascii="Arial" w:hAnsi="Arial" w:cs="Arial"/>
                <w:sz w:val="22"/>
                <w:szCs w:val="22"/>
              </w:rPr>
              <w:t xml:space="preserve"> </w:t>
            </w:r>
          </w:p>
          <w:p w14:paraId="7D9E341D" w14:textId="77777777" w:rsidR="009728EE" w:rsidRPr="004D196D" w:rsidRDefault="009728EE" w:rsidP="00075935">
            <w:pPr>
              <w:jc w:val="both"/>
              <w:rPr>
                <w:rFonts w:ascii="Arial" w:hAnsi="Arial" w:cs="Arial"/>
                <w:sz w:val="22"/>
                <w:szCs w:val="22"/>
              </w:rPr>
            </w:pPr>
          </w:p>
        </w:tc>
      </w:tr>
      <w:tr w:rsidR="001100EE" w:rsidRPr="004D196D" w14:paraId="67CCF881" w14:textId="77777777" w:rsidTr="00B7645B">
        <w:tc>
          <w:tcPr>
            <w:tcW w:w="3436" w:type="dxa"/>
            <w:shd w:val="clear" w:color="auto" w:fill="D9D9D9"/>
          </w:tcPr>
          <w:p w14:paraId="3AC26B9F" w14:textId="3E174AA9" w:rsidR="003A217A" w:rsidRPr="004D196D" w:rsidRDefault="003A217A" w:rsidP="00075935">
            <w:pPr>
              <w:jc w:val="both"/>
              <w:rPr>
                <w:rFonts w:ascii="Arial" w:hAnsi="Arial" w:cs="Arial"/>
                <w:b/>
                <w:sz w:val="22"/>
                <w:szCs w:val="22"/>
              </w:rPr>
            </w:pPr>
          </w:p>
        </w:tc>
        <w:tc>
          <w:tcPr>
            <w:tcW w:w="5920" w:type="dxa"/>
            <w:shd w:val="clear" w:color="auto" w:fill="D9D9D9"/>
          </w:tcPr>
          <w:p w14:paraId="4FA77F56" w14:textId="77777777" w:rsidR="003A217A" w:rsidRPr="004D196D" w:rsidRDefault="003A217A" w:rsidP="00075935">
            <w:pPr>
              <w:jc w:val="both"/>
              <w:rPr>
                <w:rFonts w:ascii="Arial" w:hAnsi="Arial" w:cs="Arial"/>
                <w:b/>
                <w:sz w:val="22"/>
                <w:szCs w:val="22"/>
              </w:rPr>
            </w:pPr>
          </w:p>
        </w:tc>
      </w:tr>
      <w:tr w:rsidR="003A217A" w:rsidRPr="004D196D" w14:paraId="4CBB261D" w14:textId="77777777" w:rsidTr="00B7645B">
        <w:tc>
          <w:tcPr>
            <w:tcW w:w="3436" w:type="dxa"/>
            <w:shd w:val="clear" w:color="auto" w:fill="auto"/>
          </w:tcPr>
          <w:p w14:paraId="3D666D24" w14:textId="1E98171A" w:rsidR="00884F71" w:rsidRPr="004D196D" w:rsidRDefault="00884F71" w:rsidP="00075935">
            <w:pPr>
              <w:jc w:val="both"/>
              <w:rPr>
                <w:rFonts w:ascii="Arial" w:hAnsi="Arial" w:cs="Arial"/>
                <w:sz w:val="22"/>
                <w:szCs w:val="22"/>
              </w:rPr>
            </w:pPr>
          </w:p>
        </w:tc>
        <w:tc>
          <w:tcPr>
            <w:tcW w:w="5920" w:type="dxa"/>
            <w:shd w:val="clear" w:color="auto" w:fill="auto"/>
          </w:tcPr>
          <w:p w14:paraId="1D75D6B9" w14:textId="77777777" w:rsidR="003A217A" w:rsidRPr="004D196D" w:rsidRDefault="003A217A" w:rsidP="00075935">
            <w:pPr>
              <w:jc w:val="both"/>
              <w:rPr>
                <w:rFonts w:ascii="Arial" w:hAnsi="Arial" w:cs="Arial"/>
                <w:sz w:val="22"/>
                <w:szCs w:val="22"/>
              </w:rPr>
            </w:pPr>
          </w:p>
        </w:tc>
      </w:tr>
    </w:tbl>
    <w:p w14:paraId="401607F2" w14:textId="77777777" w:rsidR="00DF2A5B" w:rsidRPr="004D196D" w:rsidRDefault="00DF2A5B" w:rsidP="00872E57">
      <w:pPr>
        <w:shd w:val="clear" w:color="auto" w:fill="D9D9D9"/>
        <w:ind w:left="142"/>
        <w:jc w:val="both"/>
        <w:rPr>
          <w:rFonts w:ascii="Arial" w:hAnsi="Arial" w:cs="Arial"/>
          <w:b/>
          <w:sz w:val="22"/>
          <w:szCs w:val="22"/>
        </w:rPr>
      </w:pPr>
      <w:r w:rsidRPr="004D196D">
        <w:rPr>
          <w:rFonts w:ascii="Arial" w:hAnsi="Arial" w:cs="Arial"/>
          <w:b/>
          <w:sz w:val="22"/>
          <w:szCs w:val="22"/>
        </w:rPr>
        <w:t>DECLARATION OF INTEREST</w:t>
      </w:r>
      <w:r w:rsidR="00464E58" w:rsidRPr="004D196D">
        <w:rPr>
          <w:rFonts w:ascii="Arial" w:hAnsi="Arial" w:cs="Arial"/>
          <w:b/>
          <w:sz w:val="22"/>
          <w:szCs w:val="22"/>
        </w:rPr>
        <w:t>S</w:t>
      </w:r>
    </w:p>
    <w:p w14:paraId="283BACA7" w14:textId="77777777" w:rsidR="00ED6648" w:rsidRPr="004D196D" w:rsidRDefault="001100EE" w:rsidP="00872E57">
      <w:pPr>
        <w:ind w:left="142"/>
        <w:jc w:val="both"/>
        <w:rPr>
          <w:rFonts w:ascii="Arial" w:hAnsi="Arial" w:cs="Arial"/>
          <w:sz w:val="22"/>
          <w:szCs w:val="22"/>
        </w:rPr>
      </w:pPr>
      <w:r w:rsidRPr="004D196D">
        <w:rPr>
          <w:rFonts w:ascii="Arial" w:hAnsi="Arial" w:cs="Arial"/>
          <w:sz w:val="22"/>
          <w:szCs w:val="22"/>
        </w:rPr>
        <w:t>Audit panel members must declare any interest</w:t>
      </w:r>
      <w:r w:rsidR="00464E58" w:rsidRPr="004D196D">
        <w:rPr>
          <w:rFonts w:ascii="Arial" w:hAnsi="Arial" w:cs="Arial"/>
          <w:sz w:val="22"/>
          <w:szCs w:val="22"/>
        </w:rPr>
        <w:t>s</w:t>
      </w:r>
      <w:r w:rsidR="00CF23E9" w:rsidRPr="004D196D">
        <w:rPr>
          <w:rFonts w:ascii="Arial" w:hAnsi="Arial" w:cs="Arial"/>
          <w:sz w:val="22"/>
          <w:szCs w:val="22"/>
        </w:rPr>
        <w:t>.</w:t>
      </w:r>
    </w:p>
    <w:p w14:paraId="145B3F10" w14:textId="77777777" w:rsidR="0015780A" w:rsidRPr="004D196D" w:rsidRDefault="0015780A" w:rsidP="00075935">
      <w:pPr>
        <w:jc w:val="both"/>
        <w:rPr>
          <w:rFonts w:ascii="Arial" w:hAnsi="Arial" w:cs="Arial"/>
          <w:sz w:val="22"/>
          <w:szCs w:val="22"/>
        </w:rPr>
      </w:pPr>
    </w:p>
    <w:tbl>
      <w:tblPr>
        <w:tblW w:w="490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1"/>
        <w:gridCol w:w="1339"/>
        <w:gridCol w:w="1042"/>
        <w:gridCol w:w="1860"/>
        <w:gridCol w:w="1520"/>
        <w:gridCol w:w="1187"/>
        <w:gridCol w:w="1201"/>
      </w:tblGrid>
      <w:tr w:rsidR="00A34A4A" w:rsidRPr="004D196D" w14:paraId="5222DBA2" w14:textId="77777777" w:rsidTr="00A34A4A">
        <w:tc>
          <w:tcPr>
            <w:tcW w:w="556" w:type="pct"/>
            <w:tcBorders>
              <w:top w:val="single" w:sz="4" w:space="0" w:color="auto"/>
              <w:left w:val="single" w:sz="4" w:space="0" w:color="auto"/>
              <w:bottom w:val="single" w:sz="4" w:space="0" w:color="auto"/>
              <w:right w:val="single" w:sz="4" w:space="0" w:color="auto"/>
            </w:tcBorders>
          </w:tcPr>
          <w:p w14:paraId="0B8F0BBA" w14:textId="77777777" w:rsidR="00A34A4A" w:rsidRPr="004D196D" w:rsidRDefault="00A34A4A" w:rsidP="00A34A4A">
            <w:pPr>
              <w:pStyle w:val="SmallerColumnHeadings"/>
              <w:rPr>
                <w:rFonts w:ascii="Arial Narrow" w:hAnsi="Arial Narrow" w:cs="Arial"/>
                <w:sz w:val="20"/>
                <w:szCs w:val="20"/>
              </w:rPr>
            </w:pPr>
            <w:r w:rsidRPr="004D196D">
              <w:rPr>
                <w:rFonts w:ascii="Arial Narrow" w:hAnsi="Arial Narrow" w:cs="Arial"/>
                <w:sz w:val="20"/>
                <w:szCs w:val="20"/>
              </w:rPr>
              <w:t>Name</w:t>
            </w:r>
          </w:p>
        </w:tc>
        <w:tc>
          <w:tcPr>
            <w:tcW w:w="730" w:type="pct"/>
            <w:tcBorders>
              <w:top w:val="single" w:sz="4" w:space="0" w:color="auto"/>
              <w:left w:val="single" w:sz="4" w:space="0" w:color="auto"/>
              <w:bottom w:val="single" w:sz="4" w:space="0" w:color="auto"/>
              <w:right w:val="single" w:sz="4" w:space="0" w:color="auto"/>
            </w:tcBorders>
            <w:shd w:val="clear" w:color="auto" w:fill="auto"/>
          </w:tcPr>
          <w:p w14:paraId="09C199EB" w14:textId="77777777" w:rsidR="00A34A4A" w:rsidRPr="004D196D" w:rsidRDefault="00A34A4A" w:rsidP="00A34A4A">
            <w:pPr>
              <w:pStyle w:val="SmallerColumnHeadings"/>
              <w:rPr>
                <w:rFonts w:ascii="Arial Narrow" w:hAnsi="Arial Narrow" w:cs="Arial"/>
                <w:sz w:val="20"/>
                <w:szCs w:val="20"/>
              </w:rPr>
            </w:pPr>
            <w:r w:rsidRPr="004D196D">
              <w:rPr>
                <w:rFonts w:ascii="Arial Narrow" w:hAnsi="Arial Narrow" w:cs="Arial"/>
                <w:sz w:val="20"/>
                <w:szCs w:val="20"/>
              </w:rPr>
              <w:t>Appointment Date</w:t>
            </w:r>
          </w:p>
        </w:tc>
        <w:tc>
          <w:tcPr>
            <w:tcW w:w="568" w:type="pct"/>
            <w:tcBorders>
              <w:top w:val="single" w:sz="4" w:space="0" w:color="auto"/>
              <w:left w:val="single" w:sz="4" w:space="0" w:color="auto"/>
              <w:bottom w:val="single" w:sz="4" w:space="0" w:color="auto"/>
              <w:right w:val="single" w:sz="4" w:space="0" w:color="auto"/>
            </w:tcBorders>
          </w:tcPr>
          <w:p w14:paraId="633A7A73" w14:textId="77777777" w:rsidR="00A34A4A" w:rsidRPr="004D196D" w:rsidRDefault="00A34A4A" w:rsidP="00A34A4A">
            <w:pPr>
              <w:pStyle w:val="SmallerColumnHeadings"/>
              <w:rPr>
                <w:rFonts w:ascii="Arial Narrow" w:hAnsi="Arial Narrow" w:cs="Arial"/>
                <w:sz w:val="20"/>
                <w:szCs w:val="20"/>
              </w:rPr>
            </w:pPr>
            <w:r w:rsidRPr="004D196D">
              <w:rPr>
                <w:rFonts w:ascii="Arial Narrow" w:hAnsi="Arial Narrow" w:cs="Arial"/>
                <w:sz w:val="20"/>
                <w:szCs w:val="20"/>
              </w:rPr>
              <w:t>Rotation Date</w:t>
            </w:r>
          </w:p>
        </w:tc>
        <w:tc>
          <w:tcPr>
            <w:tcW w:w="1014" w:type="pct"/>
            <w:tcBorders>
              <w:top w:val="single" w:sz="4" w:space="0" w:color="auto"/>
              <w:left w:val="single" w:sz="4" w:space="0" w:color="auto"/>
              <w:bottom w:val="single" w:sz="4" w:space="0" w:color="auto"/>
              <w:right w:val="single" w:sz="4" w:space="0" w:color="auto"/>
            </w:tcBorders>
          </w:tcPr>
          <w:p w14:paraId="557882D0" w14:textId="77777777" w:rsidR="00A34A4A" w:rsidRPr="004D196D" w:rsidRDefault="00A34A4A" w:rsidP="00A34A4A">
            <w:pPr>
              <w:pStyle w:val="SmallerColumnHeadings"/>
              <w:rPr>
                <w:rFonts w:ascii="Arial Narrow" w:hAnsi="Arial Narrow" w:cs="Arial"/>
                <w:sz w:val="20"/>
                <w:szCs w:val="20"/>
              </w:rPr>
            </w:pPr>
            <w:r w:rsidRPr="004D196D">
              <w:rPr>
                <w:rFonts w:ascii="Arial Narrow" w:hAnsi="Arial Narrow" w:cs="Arial"/>
                <w:sz w:val="20"/>
                <w:szCs w:val="20"/>
              </w:rPr>
              <w:t>Person and/or Organisations with Interest</w:t>
            </w:r>
          </w:p>
        </w:tc>
        <w:tc>
          <w:tcPr>
            <w:tcW w:w="829" w:type="pct"/>
            <w:tcBorders>
              <w:top w:val="single" w:sz="4" w:space="0" w:color="auto"/>
              <w:left w:val="single" w:sz="4" w:space="0" w:color="auto"/>
              <w:bottom w:val="single" w:sz="4" w:space="0" w:color="auto"/>
              <w:right w:val="single" w:sz="4" w:space="0" w:color="auto"/>
            </w:tcBorders>
          </w:tcPr>
          <w:p w14:paraId="0B3F5B21" w14:textId="77777777" w:rsidR="00A34A4A" w:rsidRPr="004D196D" w:rsidRDefault="00A34A4A" w:rsidP="00A34A4A">
            <w:pPr>
              <w:pStyle w:val="SmallerColumnHeadings"/>
              <w:rPr>
                <w:rFonts w:ascii="Arial Narrow" w:hAnsi="Arial Narrow" w:cs="Arial"/>
                <w:sz w:val="20"/>
                <w:szCs w:val="20"/>
              </w:rPr>
            </w:pPr>
            <w:r w:rsidRPr="004D196D">
              <w:rPr>
                <w:rFonts w:ascii="Arial Narrow" w:hAnsi="Arial Narrow" w:cs="Arial"/>
                <w:sz w:val="20"/>
                <w:szCs w:val="20"/>
              </w:rPr>
              <w:t>Nature of Conflict of Interest</w:t>
            </w:r>
          </w:p>
        </w:tc>
        <w:tc>
          <w:tcPr>
            <w:tcW w:w="647" w:type="pct"/>
            <w:tcBorders>
              <w:top w:val="single" w:sz="4" w:space="0" w:color="auto"/>
              <w:left w:val="single" w:sz="4" w:space="0" w:color="auto"/>
              <w:bottom w:val="single" w:sz="4" w:space="0" w:color="auto"/>
              <w:right w:val="single" w:sz="4" w:space="0" w:color="auto"/>
            </w:tcBorders>
          </w:tcPr>
          <w:p w14:paraId="1897B43E" w14:textId="77777777" w:rsidR="00A34A4A" w:rsidRPr="004D196D" w:rsidRDefault="00A34A4A" w:rsidP="00A34A4A">
            <w:pPr>
              <w:pStyle w:val="SmallerColumnHeadings"/>
              <w:rPr>
                <w:rFonts w:ascii="Arial Narrow" w:hAnsi="Arial Narrow" w:cs="Arial"/>
                <w:sz w:val="20"/>
                <w:szCs w:val="20"/>
              </w:rPr>
            </w:pPr>
            <w:r w:rsidRPr="004D196D">
              <w:rPr>
                <w:rFonts w:ascii="Arial Narrow" w:hAnsi="Arial Narrow" w:cs="Arial"/>
                <w:sz w:val="20"/>
                <w:szCs w:val="20"/>
              </w:rPr>
              <w:t>Perceived / Potential / Actual</w:t>
            </w:r>
          </w:p>
        </w:tc>
        <w:tc>
          <w:tcPr>
            <w:tcW w:w="655" w:type="pct"/>
            <w:tcBorders>
              <w:top w:val="single" w:sz="4" w:space="0" w:color="auto"/>
              <w:left w:val="single" w:sz="4" w:space="0" w:color="auto"/>
              <w:bottom w:val="single" w:sz="4" w:space="0" w:color="auto"/>
              <w:right w:val="single" w:sz="4" w:space="0" w:color="auto"/>
            </w:tcBorders>
          </w:tcPr>
          <w:p w14:paraId="0EEA6B4B" w14:textId="77777777" w:rsidR="00A34A4A" w:rsidRPr="004D196D" w:rsidRDefault="00A34A4A" w:rsidP="00A34A4A">
            <w:pPr>
              <w:pStyle w:val="SmallerColumnHeadings"/>
              <w:rPr>
                <w:rFonts w:ascii="Arial Narrow" w:hAnsi="Arial Narrow" w:cs="Arial"/>
                <w:sz w:val="20"/>
                <w:szCs w:val="20"/>
              </w:rPr>
            </w:pPr>
            <w:r w:rsidRPr="004D196D">
              <w:rPr>
                <w:rFonts w:ascii="Arial Narrow" w:hAnsi="Arial Narrow" w:cs="Arial"/>
                <w:sz w:val="20"/>
                <w:szCs w:val="20"/>
              </w:rPr>
              <w:t>Date of Declaration</w:t>
            </w:r>
          </w:p>
        </w:tc>
      </w:tr>
      <w:tr w:rsidR="00A34A4A" w:rsidRPr="004D196D" w14:paraId="25F6E9E1" w14:textId="77777777" w:rsidTr="00A34A4A">
        <w:tc>
          <w:tcPr>
            <w:tcW w:w="556" w:type="pct"/>
            <w:vMerge w:val="restart"/>
            <w:shd w:val="clear" w:color="auto" w:fill="auto"/>
          </w:tcPr>
          <w:p w14:paraId="1E50C952" w14:textId="77777777" w:rsidR="00A34A4A" w:rsidRPr="00A7345C" w:rsidRDefault="00A34A4A" w:rsidP="00A34A4A">
            <w:pPr>
              <w:pStyle w:val="DiscussionLevel2"/>
              <w:rPr>
                <w:rFonts w:ascii="Arial Narrow" w:hAnsi="Arial Narrow" w:cs="Arial"/>
                <w:szCs w:val="18"/>
              </w:rPr>
            </w:pPr>
            <w:r w:rsidRPr="00A7345C">
              <w:rPr>
                <w:rFonts w:ascii="Arial Narrow" w:hAnsi="Arial Narrow" w:cs="Arial"/>
                <w:szCs w:val="18"/>
              </w:rPr>
              <w:t>Mark Scanlon</w:t>
            </w:r>
          </w:p>
        </w:tc>
        <w:tc>
          <w:tcPr>
            <w:tcW w:w="730" w:type="pct"/>
            <w:tcBorders>
              <w:bottom w:val="single" w:sz="4" w:space="0" w:color="auto"/>
            </w:tcBorders>
            <w:shd w:val="clear" w:color="auto" w:fill="auto"/>
          </w:tcPr>
          <w:p w14:paraId="1C47FEBF" w14:textId="77777777" w:rsidR="00A34A4A" w:rsidRPr="00A7345C" w:rsidRDefault="00A34A4A" w:rsidP="00A34A4A">
            <w:pPr>
              <w:pStyle w:val="DiscussionLevel2"/>
              <w:rPr>
                <w:rFonts w:ascii="Arial Narrow" w:hAnsi="Arial Narrow" w:cs="Arial"/>
                <w:szCs w:val="18"/>
              </w:rPr>
            </w:pPr>
            <w:r w:rsidRPr="00A7345C">
              <w:rPr>
                <w:rFonts w:ascii="Arial Narrow" w:hAnsi="Arial Narrow" w:cs="Arial"/>
                <w:szCs w:val="18"/>
              </w:rPr>
              <w:t>13 Dec 2017</w:t>
            </w:r>
          </w:p>
          <w:p w14:paraId="1104A275" w14:textId="77777777" w:rsidR="00A34A4A" w:rsidRPr="00A7345C" w:rsidRDefault="00A34A4A" w:rsidP="00A34A4A">
            <w:pPr>
              <w:pStyle w:val="DiscussionLevel2"/>
              <w:rPr>
                <w:rFonts w:ascii="Arial Narrow" w:hAnsi="Arial Narrow" w:cs="Arial"/>
                <w:szCs w:val="18"/>
              </w:rPr>
            </w:pPr>
          </w:p>
        </w:tc>
        <w:tc>
          <w:tcPr>
            <w:tcW w:w="568" w:type="pct"/>
            <w:tcBorders>
              <w:bottom w:val="single" w:sz="4" w:space="0" w:color="auto"/>
            </w:tcBorders>
          </w:tcPr>
          <w:p w14:paraId="79D91766" w14:textId="32397CC0" w:rsidR="00A34A4A" w:rsidRPr="00A7345C" w:rsidRDefault="00A34A4A" w:rsidP="00A34A4A">
            <w:pPr>
              <w:pStyle w:val="DiscussionLevel2"/>
              <w:rPr>
                <w:rFonts w:ascii="Arial Narrow" w:hAnsi="Arial Narrow" w:cs="Arial"/>
                <w:szCs w:val="18"/>
              </w:rPr>
            </w:pPr>
            <w:r w:rsidRPr="00A7345C">
              <w:rPr>
                <w:rFonts w:ascii="Arial Narrow" w:hAnsi="Arial Narrow" w:cs="Arial"/>
                <w:szCs w:val="18"/>
              </w:rPr>
              <w:t>30 June 2019</w:t>
            </w:r>
            <w:r w:rsidR="00A57CE2">
              <w:rPr>
                <w:rFonts w:ascii="Arial Narrow" w:hAnsi="Arial Narrow" w:cs="Arial"/>
                <w:szCs w:val="18"/>
              </w:rPr>
              <w:t>?</w:t>
            </w:r>
          </w:p>
        </w:tc>
        <w:tc>
          <w:tcPr>
            <w:tcW w:w="1014" w:type="pct"/>
            <w:tcBorders>
              <w:bottom w:val="single" w:sz="4" w:space="0" w:color="auto"/>
            </w:tcBorders>
          </w:tcPr>
          <w:p w14:paraId="1863AD67" w14:textId="77777777" w:rsidR="00A34A4A" w:rsidRPr="00A7345C" w:rsidRDefault="00A34A4A" w:rsidP="00A34A4A">
            <w:pPr>
              <w:pStyle w:val="DiscussionLevel2"/>
              <w:rPr>
                <w:rFonts w:ascii="Arial Narrow" w:hAnsi="Arial Narrow" w:cs="Arial"/>
                <w:szCs w:val="18"/>
              </w:rPr>
            </w:pPr>
            <w:r w:rsidRPr="00A7345C">
              <w:rPr>
                <w:rFonts w:ascii="Arial Narrow" w:hAnsi="Arial Narrow" w:cs="Arial"/>
                <w:szCs w:val="18"/>
              </w:rPr>
              <w:t>Launceston City Council</w:t>
            </w:r>
          </w:p>
        </w:tc>
        <w:tc>
          <w:tcPr>
            <w:tcW w:w="829" w:type="pct"/>
            <w:tcBorders>
              <w:bottom w:val="single" w:sz="4" w:space="0" w:color="auto"/>
            </w:tcBorders>
            <w:shd w:val="clear" w:color="auto" w:fill="auto"/>
          </w:tcPr>
          <w:p w14:paraId="42FFF9F2" w14:textId="77777777" w:rsidR="00A34A4A" w:rsidRPr="00A7345C" w:rsidRDefault="00A34A4A" w:rsidP="00A34A4A">
            <w:pPr>
              <w:pStyle w:val="DiscussionLevel2"/>
              <w:rPr>
                <w:rFonts w:ascii="Arial Narrow" w:hAnsi="Arial Narrow" w:cs="Arial"/>
                <w:szCs w:val="18"/>
              </w:rPr>
            </w:pPr>
            <w:r w:rsidRPr="00A7345C">
              <w:rPr>
                <w:rFonts w:ascii="Arial Narrow" w:hAnsi="Arial Narrow" w:cs="Arial"/>
                <w:szCs w:val="18"/>
              </w:rPr>
              <w:t>Independent Chair of Audit Panel</w:t>
            </w:r>
          </w:p>
        </w:tc>
        <w:tc>
          <w:tcPr>
            <w:tcW w:w="647" w:type="pct"/>
            <w:tcBorders>
              <w:bottom w:val="single" w:sz="4" w:space="0" w:color="auto"/>
            </w:tcBorders>
            <w:shd w:val="clear" w:color="auto" w:fill="auto"/>
          </w:tcPr>
          <w:p w14:paraId="71249539" w14:textId="77777777" w:rsidR="00A34A4A" w:rsidRPr="00A7345C" w:rsidRDefault="00A34A4A" w:rsidP="00A34A4A">
            <w:pPr>
              <w:pStyle w:val="DiscussionLevel2"/>
              <w:rPr>
                <w:rFonts w:ascii="Arial Narrow" w:hAnsi="Arial Narrow" w:cs="Arial"/>
                <w:szCs w:val="18"/>
              </w:rPr>
            </w:pPr>
            <w:r w:rsidRPr="00A7345C">
              <w:rPr>
                <w:rFonts w:ascii="Arial Narrow" w:hAnsi="Arial Narrow" w:cs="Arial"/>
                <w:szCs w:val="18"/>
              </w:rPr>
              <w:t>Potential</w:t>
            </w:r>
          </w:p>
        </w:tc>
        <w:tc>
          <w:tcPr>
            <w:tcW w:w="655" w:type="pct"/>
            <w:tcBorders>
              <w:bottom w:val="single" w:sz="4" w:space="0" w:color="auto"/>
            </w:tcBorders>
            <w:shd w:val="clear" w:color="auto" w:fill="auto"/>
          </w:tcPr>
          <w:p w14:paraId="237DA385" w14:textId="77777777" w:rsidR="00A34A4A" w:rsidRPr="00A7345C" w:rsidRDefault="00A34A4A" w:rsidP="00A34A4A">
            <w:pPr>
              <w:pStyle w:val="DiscussionLevel2"/>
              <w:rPr>
                <w:rFonts w:ascii="Arial Narrow" w:hAnsi="Arial Narrow" w:cs="Arial"/>
                <w:szCs w:val="18"/>
              </w:rPr>
            </w:pPr>
            <w:r w:rsidRPr="00A7345C">
              <w:rPr>
                <w:rFonts w:ascii="Arial Narrow" w:hAnsi="Arial Narrow" w:cs="Arial"/>
                <w:szCs w:val="18"/>
              </w:rPr>
              <w:t>18 Dec 2017</w:t>
            </w:r>
          </w:p>
        </w:tc>
      </w:tr>
      <w:tr w:rsidR="00A34A4A" w:rsidRPr="004D196D" w14:paraId="3B840DFF" w14:textId="77777777" w:rsidTr="00A34A4A">
        <w:tc>
          <w:tcPr>
            <w:tcW w:w="556" w:type="pct"/>
            <w:vMerge/>
            <w:tcBorders>
              <w:bottom w:val="single" w:sz="4" w:space="0" w:color="auto"/>
            </w:tcBorders>
            <w:shd w:val="clear" w:color="auto" w:fill="auto"/>
          </w:tcPr>
          <w:p w14:paraId="0C7717EF" w14:textId="77777777" w:rsidR="00A34A4A" w:rsidRPr="00A7345C" w:rsidRDefault="00A34A4A" w:rsidP="00A34A4A">
            <w:pPr>
              <w:pStyle w:val="DiscussionLevel2"/>
              <w:rPr>
                <w:rFonts w:ascii="Arial Narrow" w:hAnsi="Arial Narrow" w:cs="Arial"/>
                <w:szCs w:val="18"/>
              </w:rPr>
            </w:pPr>
          </w:p>
        </w:tc>
        <w:tc>
          <w:tcPr>
            <w:tcW w:w="730" w:type="pct"/>
            <w:tcBorders>
              <w:bottom w:val="single" w:sz="4" w:space="0" w:color="auto"/>
            </w:tcBorders>
            <w:shd w:val="clear" w:color="auto" w:fill="auto"/>
          </w:tcPr>
          <w:p w14:paraId="4FDDF255" w14:textId="77777777" w:rsidR="00A34A4A" w:rsidRPr="00A7345C" w:rsidRDefault="00A34A4A" w:rsidP="00A34A4A">
            <w:pPr>
              <w:pStyle w:val="DiscussionLevel2"/>
              <w:rPr>
                <w:rFonts w:ascii="Arial Narrow" w:hAnsi="Arial Narrow" w:cs="Arial"/>
                <w:szCs w:val="18"/>
              </w:rPr>
            </w:pPr>
            <w:r w:rsidRPr="00A7345C">
              <w:rPr>
                <w:rFonts w:ascii="Arial Narrow" w:hAnsi="Arial Narrow" w:cs="Arial"/>
                <w:szCs w:val="18"/>
              </w:rPr>
              <w:t>13 Dec 2017</w:t>
            </w:r>
          </w:p>
        </w:tc>
        <w:tc>
          <w:tcPr>
            <w:tcW w:w="568" w:type="pct"/>
            <w:tcBorders>
              <w:bottom w:val="single" w:sz="4" w:space="0" w:color="auto"/>
            </w:tcBorders>
          </w:tcPr>
          <w:p w14:paraId="10A67DCD" w14:textId="77777777" w:rsidR="00A34A4A" w:rsidRPr="00A7345C" w:rsidRDefault="00A34A4A" w:rsidP="00A34A4A">
            <w:pPr>
              <w:pStyle w:val="DiscussionLevel2"/>
              <w:rPr>
                <w:rFonts w:ascii="Arial Narrow" w:hAnsi="Arial Narrow" w:cs="Arial"/>
                <w:szCs w:val="18"/>
              </w:rPr>
            </w:pPr>
          </w:p>
        </w:tc>
        <w:tc>
          <w:tcPr>
            <w:tcW w:w="1014" w:type="pct"/>
            <w:tcBorders>
              <w:bottom w:val="single" w:sz="4" w:space="0" w:color="auto"/>
            </w:tcBorders>
          </w:tcPr>
          <w:p w14:paraId="5E34C98F" w14:textId="77777777" w:rsidR="00A34A4A" w:rsidRPr="00A7345C" w:rsidRDefault="00A34A4A" w:rsidP="00A34A4A">
            <w:pPr>
              <w:pStyle w:val="DiscussionLevel2"/>
              <w:rPr>
                <w:rFonts w:ascii="Arial Narrow" w:hAnsi="Arial Narrow" w:cs="Arial"/>
                <w:szCs w:val="18"/>
              </w:rPr>
            </w:pPr>
            <w:r w:rsidRPr="00A7345C">
              <w:rPr>
                <w:rFonts w:ascii="Arial Narrow" w:hAnsi="Arial Narrow" w:cs="Arial"/>
                <w:szCs w:val="18"/>
              </w:rPr>
              <w:t>Public Trustee Tasmania</w:t>
            </w:r>
          </w:p>
        </w:tc>
        <w:tc>
          <w:tcPr>
            <w:tcW w:w="829" w:type="pct"/>
            <w:tcBorders>
              <w:bottom w:val="single" w:sz="4" w:space="0" w:color="auto"/>
            </w:tcBorders>
            <w:shd w:val="clear" w:color="auto" w:fill="auto"/>
          </w:tcPr>
          <w:p w14:paraId="2A25539C" w14:textId="77777777" w:rsidR="00A34A4A" w:rsidRPr="00A7345C" w:rsidRDefault="00A34A4A" w:rsidP="00A34A4A">
            <w:pPr>
              <w:pStyle w:val="DiscussionLevel2"/>
              <w:rPr>
                <w:rFonts w:ascii="Arial Narrow" w:hAnsi="Arial Narrow" w:cs="Arial"/>
                <w:szCs w:val="18"/>
              </w:rPr>
            </w:pPr>
            <w:r w:rsidRPr="00A7345C">
              <w:rPr>
                <w:rFonts w:ascii="Arial Narrow" w:hAnsi="Arial Narrow" w:cs="Arial"/>
                <w:szCs w:val="18"/>
              </w:rPr>
              <w:t>Chairman</w:t>
            </w:r>
          </w:p>
        </w:tc>
        <w:tc>
          <w:tcPr>
            <w:tcW w:w="647" w:type="pct"/>
            <w:tcBorders>
              <w:bottom w:val="single" w:sz="4" w:space="0" w:color="auto"/>
            </w:tcBorders>
            <w:shd w:val="clear" w:color="auto" w:fill="auto"/>
          </w:tcPr>
          <w:p w14:paraId="75054748" w14:textId="77777777" w:rsidR="00A34A4A" w:rsidRPr="00A7345C" w:rsidRDefault="00A34A4A" w:rsidP="00A34A4A">
            <w:pPr>
              <w:pStyle w:val="DiscussionLevel2"/>
              <w:rPr>
                <w:rFonts w:ascii="Arial Narrow" w:hAnsi="Arial Narrow" w:cs="Arial"/>
                <w:szCs w:val="18"/>
              </w:rPr>
            </w:pPr>
            <w:r w:rsidRPr="00A7345C">
              <w:rPr>
                <w:rFonts w:ascii="Arial Narrow" w:hAnsi="Arial Narrow" w:cs="Arial"/>
                <w:szCs w:val="18"/>
              </w:rPr>
              <w:t>Potential</w:t>
            </w:r>
          </w:p>
        </w:tc>
        <w:tc>
          <w:tcPr>
            <w:tcW w:w="655" w:type="pct"/>
            <w:tcBorders>
              <w:bottom w:val="single" w:sz="4" w:space="0" w:color="auto"/>
            </w:tcBorders>
            <w:shd w:val="clear" w:color="auto" w:fill="auto"/>
          </w:tcPr>
          <w:p w14:paraId="668C9D86" w14:textId="77777777" w:rsidR="00A34A4A" w:rsidRPr="00A7345C" w:rsidRDefault="00A34A4A" w:rsidP="00A34A4A">
            <w:pPr>
              <w:pStyle w:val="DiscussionLevel2"/>
              <w:rPr>
                <w:rFonts w:ascii="Arial Narrow" w:hAnsi="Arial Narrow" w:cs="Arial"/>
                <w:szCs w:val="18"/>
              </w:rPr>
            </w:pPr>
            <w:r w:rsidRPr="00A7345C">
              <w:rPr>
                <w:rFonts w:ascii="Arial Narrow" w:hAnsi="Arial Narrow" w:cs="Arial"/>
                <w:szCs w:val="18"/>
              </w:rPr>
              <w:t>18 Dec 2017</w:t>
            </w:r>
          </w:p>
        </w:tc>
      </w:tr>
      <w:tr w:rsidR="00A34A4A" w:rsidRPr="004D196D" w14:paraId="018FC752" w14:textId="77777777" w:rsidTr="00A34A4A">
        <w:tc>
          <w:tcPr>
            <w:tcW w:w="556" w:type="pct"/>
            <w:vMerge w:val="restart"/>
            <w:shd w:val="clear" w:color="auto" w:fill="auto"/>
          </w:tcPr>
          <w:p w14:paraId="5419D431" w14:textId="77777777" w:rsidR="00A34A4A" w:rsidRPr="00A7345C" w:rsidRDefault="00A34A4A" w:rsidP="00A34A4A">
            <w:pPr>
              <w:rPr>
                <w:rFonts w:ascii="Arial Narrow" w:hAnsi="Arial Narrow" w:cs="Arial"/>
                <w:sz w:val="18"/>
                <w:szCs w:val="18"/>
                <w:lang w:eastAsia="en-US"/>
              </w:rPr>
            </w:pPr>
            <w:r w:rsidRPr="00A7345C">
              <w:rPr>
                <w:rFonts w:ascii="Arial Narrow" w:hAnsi="Arial Narrow" w:cs="Arial"/>
                <w:sz w:val="18"/>
                <w:szCs w:val="18"/>
              </w:rPr>
              <w:t xml:space="preserve">Diana </w:t>
            </w:r>
            <w:proofErr w:type="spellStart"/>
            <w:r w:rsidRPr="00A7345C">
              <w:rPr>
                <w:rFonts w:ascii="Arial Narrow" w:hAnsi="Arial Narrow" w:cs="Arial"/>
                <w:sz w:val="18"/>
                <w:szCs w:val="18"/>
              </w:rPr>
              <w:t>Droog</w:t>
            </w:r>
            <w:proofErr w:type="spellEnd"/>
          </w:p>
        </w:tc>
        <w:tc>
          <w:tcPr>
            <w:tcW w:w="730" w:type="pct"/>
            <w:tcBorders>
              <w:bottom w:val="single" w:sz="4" w:space="0" w:color="auto"/>
            </w:tcBorders>
            <w:shd w:val="clear" w:color="auto" w:fill="auto"/>
          </w:tcPr>
          <w:p w14:paraId="7DEE2C7F" w14:textId="77777777" w:rsidR="00A34A4A" w:rsidRPr="00A7345C" w:rsidRDefault="00A34A4A" w:rsidP="00A34A4A">
            <w:pPr>
              <w:pStyle w:val="DiscussionLevel2"/>
              <w:rPr>
                <w:rFonts w:ascii="Arial Narrow" w:hAnsi="Arial Narrow" w:cs="Arial"/>
                <w:szCs w:val="18"/>
              </w:rPr>
            </w:pPr>
            <w:r w:rsidRPr="00A7345C">
              <w:rPr>
                <w:rFonts w:ascii="Arial Narrow" w:hAnsi="Arial Narrow" w:cs="Arial"/>
                <w:szCs w:val="18"/>
              </w:rPr>
              <w:t>Annual Membership</w:t>
            </w:r>
          </w:p>
        </w:tc>
        <w:tc>
          <w:tcPr>
            <w:tcW w:w="568" w:type="pct"/>
            <w:tcBorders>
              <w:bottom w:val="single" w:sz="4" w:space="0" w:color="auto"/>
            </w:tcBorders>
          </w:tcPr>
          <w:p w14:paraId="352DF607" w14:textId="77777777" w:rsidR="00A34A4A" w:rsidRPr="00A7345C" w:rsidRDefault="00A34A4A" w:rsidP="00A34A4A">
            <w:pPr>
              <w:pStyle w:val="DiscussionLevel2"/>
              <w:rPr>
                <w:rFonts w:ascii="Arial Narrow" w:hAnsi="Arial Narrow" w:cs="Arial"/>
                <w:szCs w:val="18"/>
              </w:rPr>
            </w:pPr>
            <w:r w:rsidRPr="00A7345C">
              <w:rPr>
                <w:rFonts w:ascii="Arial Narrow" w:hAnsi="Arial Narrow" w:cs="Arial"/>
                <w:szCs w:val="18"/>
              </w:rPr>
              <w:t>Sept</w:t>
            </w:r>
          </w:p>
          <w:p w14:paraId="3F4447FB" w14:textId="77777777" w:rsidR="00A34A4A" w:rsidRPr="00A7345C" w:rsidRDefault="00A34A4A" w:rsidP="00A34A4A">
            <w:pPr>
              <w:pStyle w:val="DiscussionLevel2"/>
              <w:rPr>
                <w:rFonts w:ascii="Arial Narrow" w:hAnsi="Arial Narrow" w:cs="Arial"/>
                <w:szCs w:val="18"/>
              </w:rPr>
            </w:pPr>
          </w:p>
        </w:tc>
        <w:tc>
          <w:tcPr>
            <w:tcW w:w="1014" w:type="pct"/>
            <w:tcBorders>
              <w:bottom w:val="single" w:sz="4" w:space="0" w:color="auto"/>
            </w:tcBorders>
          </w:tcPr>
          <w:p w14:paraId="398A2F11" w14:textId="77777777" w:rsidR="00A34A4A" w:rsidRPr="00A7345C" w:rsidRDefault="00A34A4A" w:rsidP="00A34A4A">
            <w:pPr>
              <w:pStyle w:val="DiscussionLevel2"/>
              <w:rPr>
                <w:rFonts w:ascii="Arial Narrow" w:hAnsi="Arial Narrow" w:cs="Arial"/>
                <w:szCs w:val="18"/>
              </w:rPr>
            </w:pPr>
            <w:r w:rsidRPr="00A7345C">
              <w:rPr>
                <w:rFonts w:ascii="Arial Narrow" w:hAnsi="Arial Narrow" w:cs="Arial"/>
                <w:szCs w:val="18"/>
              </w:rPr>
              <w:t>Flinders Island Business Inc</w:t>
            </w:r>
            <w:r>
              <w:rPr>
                <w:rFonts w:ascii="Arial Narrow" w:hAnsi="Arial Narrow" w:cs="Arial"/>
                <w:szCs w:val="18"/>
              </w:rPr>
              <w:t>.</w:t>
            </w:r>
            <w:r w:rsidRPr="00A7345C">
              <w:rPr>
                <w:rFonts w:ascii="Arial Narrow" w:hAnsi="Arial Narrow" w:cs="Arial"/>
                <w:szCs w:val="18"/>
              </w:rPr>
              <w:t xml:space="preserve"> (FIB</w:t>
            </w:r>
            <w:r>
              <w:rPr>
                <w:rFonts w:ascii="Arial Narrow" w:hAnsi="Arial Narrow" w:cs="Arial"/>
                <w:szCs w:val="18"/>
              </w:rPr>
              <w:t>I</w:t>
            </w:r>
            <w:r w:rsidRPr="00A7345C">
              <w:rPr>
                <w:rFonts w:ascii="Arial Narrow" w:hAnsi="Arial Narrow" w:cs="Arial"/>
                <w:szCs w:val="18"/>
              </w:rPr>
              <w:t>)</w:t>
            </w:r>
          </w:p>
        </w:tc>
        <w:tc>
          <w:tcPr>
            <w:tcW w:w="829" w:type="pct"/>
            <w:tcBorders>
              <w:bottom w:val="single" w:sz="4" w:space="0" w:color="auto"/>
            </w:tcBorders>
            <w:shd w:val="clear" w:color="auto" w:fill="auto"/>
          </w:tcPr>
          <w:p w14:paraId="053C7293" w14:textId="77777777" w:rsidR="00A34A4A" w:rsidRPr="00A7345C" w:rsidRDefault="00A34A4A" w:rsidP="00A34A4A">
            <w:pPr>
              <w:pStyle w:val="DiscussionLevel2"/>
              <w:rPr>
                <w:rFonts w:ascii="Arial Narrow" w:hAnsi="Arial Narrow" w:cs="Arial"/>
                <w:szCs w:val="18"/>
              </w:rPr>
            </w:pPr>
            <w:r w:rsidRPr="00A7345C">
              <w:rPr>
                <w:rFonts w:ascii="Arial Narrow" w:hAnsi="Arial Narrow" w:cs="Arial"/>
                <w:szCs w:val="18"/>
              </w:rPr>
              <w:t>Treasurer (&amp; member)</w:t>
            </w:r>
          </w:p>
        </w:tc>
        <w:tc>
          <w:tcPr>
            <w:tcW w:w="647" w:type="pct"/>
            <w:tcBorders>
              <w:bottom w:val="single" w:sz="4" w:space="0" w:color="auto"/>
            </w:tcBorders>
            <w:shd w:val="clear" w:color="auto" w:fill="auto"/>
          </w:tcPr>
          <w:p w14:paraId="7B042B3E" w14:textId="77777777" w:rsidR="00A34A4A" w:rsidRPr="00A7345C" w:rsidRDefault="00A34A4A" w:rsidP="00A34A4A">
            <w:pPr>
              <w:pStyle w:val="DiscussionLevel2"/>
              <w:rPr>
                <w:rFonts w:ascii="Arial Narrow" w:hAnsi="Arial Narrow" w:cs="Arial"/>
                <w:szCs w:val="18"/>
              </w:rPr>
            </w:pPr>
            <w:r w:rsidRPr="00A7345C">
              <w:rPr>
                <w:rFonts w:ascii="Arial Narrow" w:hAnsi="Arial Narrow" w:cs="Arial"/>
                <w:szCs w:val="18"/>
              </w:rPr>
              <w:t>Potential</w:t>
            </w:r>
          </w:p>
        </w:tc>
        <w:tc>
          <w:tcPr>
            <w:tcW w:w="655" w:type="pct"/>
            <w:tcBorders>
              <w:bottom w:val="single" w:sz="4" w:space="0" w:color="auto"/>
            </w:tcBorders>
            <w:shd w:val="clear" w:color="auto" w:fill="auto"/>
          </w:tcPr>
          <w:p w14:paraId="69FBF26A" w14:textId="77777777" w:rsidR="00A34A4A" w:rsidRPr="00A7345C" w:rsidRDefault="00A34A4A" w:rsidP="00A34A4A">
            <w:pPr>
              <w:pStyle w:val="DiscussionLevel2"/>
              <w:rPr>
                <w:rFonts w:ascii="Arial Narrow" w:hAnsi="Arial Narrow" w:cs="Arial"/>
                <w:szCs w:val="18"/>
              </w:rPr>
            </w:pPr>
            <w:r w:rsidRPr="00A7345C">
              <w:rPr>
                <w:rFonts w:ascii="Arial Narrow" w:hAnsi="Arial Narrow" w:cs="Arial"/>
                <w:szCs w:val="18"/>
              </w:rPr>
              <w:t>7 Feb 2018</w:t>
            </w:r>
          </w:p>
        </w:tc>
      </w:tr>
      <w:tr w:rsidR="00A34A4A" w:rsidRPr="004D196D" w14:paraId="20394E93" w14:textId="77777777" w:rsidTr="00A34A4A">
        <w:tc>
          <w:tcPr>
            <w:tcW w:w="556" w:type="pct"/>
            <w:vMerge/>
            <w:shd w:val="clear" w:color="auto" w:fill="auto"/>
          </w:tcPr>
          <w:p w14:paraId="03DE3D1B" w14:textId="77777777" w:rsidR="00A34A4A" w:rsidRPr="00A7345C" w:rsidRDefault="00A34A4A" w:rsidP="00A34A4A">
            <w:pPr>
              <w:pStyle w:val="DiscussionLevel2"/>
              <w:rPr>
                <w:rFonts w:ascii="Arial Narrow" w:hAnsi="Arial Narrow" w:cs="Arial"/>
                <w:szCs w:val="18"/>
              </w:rPr>
            </w:pPr>
          </w:p>
        </w:tc>
        <w:tc>
          <w:tcPr>
            <w:tcW w:w="730" w:type="pct"/>
            <w:tcBorders>
              <w:top w:val="single" w:sz="4" w:space="0" w:color="auto"/>
              <w:bottom w:val="single" w:sz="4" w:space="0" w:color="auto"/>
            </w:tcBorders>
            <w:shd w:val="clear" w:color="auto" w:fill="auto"/>
          </w:tcPr>
          <w:p w14:paraId="7FDADDA4" w14:textId="77777777" w:rsidR="00A34A4A" w:rsidRPr="00A7345C" w:rsidRDefault="00A34A4A" w:rsidP="00A34A4A">
            <w:pPr>
              <w:pStyle w:val="DiscussionLevel2"/>
              <w:rPr>
                <w:rFonts w:ascii="Arial Narrow" w:hAnsi="Arial Narrow" w:cs="Arial"/>
                <w:szCs w:val="18"/>
              </w:rPr>
            </w:pPr>
            <w:r w:rsidRPr="00A7345C">
              <w:rPr>
                <w:rFonts w:ascii="Arial Narrow" w:hAnsi="Arial Narrow" w:cs="Arial"/>
                <w:szCs w:val="18"/>
              </w:rPr>
              <w:t>Annual Membership</w:t>
            </w:r>
          </w:p>
        </w:tc>
        <w:tc>
          <w:tcPr>
            <w:tcW w:w="568" w:type="pct"/>
            <w:tcBorders>
              <w:top w:val="single" w:sz="4" w:space="0" w:color="auto"/>
              <w:bottom w:val="single" w:sz="4" w:space="0" w:color="auto"/>
            </w:tcBorders>
            <w:shd w:val="clear" w:color="auto" w:fill="auto"/>
          </w:tcPr>
          <w:p w14:paraId="0A75E80E" w14:textId="77777777" w:rsidR="00A34A4A" w:rsidRPr="00A7345C" w:rsidRDefault="00A34A4A" w:rsidP="00A34A4A">
            <w:pPr>
              <w:pStyle w:val="DiscussionLevel2"/>
              <w:rPr>
                <w:rFonts w:ascii="Arial Narrow" w:hAnsi="Arial Narrow" w:cs="Arial"/>
                <w:szCs w:val="18"/>
              </w:rPr>
            </w:pPr>
            <w:r w:rsidRPr="00A7345C">
              <w:rPr>
                <w:rFonts w:ascii="Arial Narrow" w:hAnsi="Arial Narrow" w:cs="Arial"/>
                <w:szCs w:val="18"/>
              </w:rPr>
              <w:t xml:space="preserve">July </w:t>
            </w:r>
          </w:p>
        </w:tc>
        <w:tc>
          <w:tcPr>
            <w:tcW w:w="1014" w:type="pct"/>
            <w:tcBorders>
              <w:top w:val="single" w:sz="4" w:space="0" w:color="auto"/>
              <w:bottom w:val="single" w:sz="4" w:space="0" w:color="auto"/>
            </w:tcBorders>
            <w:shd w:val="clear" w:color="auto" w:fill="auto"/>
          </w:tcPr>
          <w:p w14:paraId="685424E5" w14:textId="77777777" w:rsidR="00A34A4A" w:rsidRPr="00A7345C" w:rsidRDefault="00A34A4A" w:rsidP="00A34A4A">
            <w:pPr>
              <w:pStyle w:val="DiscussionLevel2"/>
              <w:rPr>
                <w:rFonts w:ascii="Arial Narrow" w:hAnsi="Arial Narrow" w:cs="Arial"/>
                <w:szCs w:val="18"/>
              </w:rPr>
            </w:pPr>
            <w:r w:rsidRPr="00A7345C">
              <w:rPr>
                <w:rFonts w:ascii="Arial Narrow" w:hAnsi="Arial Narrow" w:cs="Arial"/>
                <w:szCs w:val="18"/>
              </w:rPr>
              <w:t>Furneaux Historical Research Association Inc</w:t>
            </w:r>
            <w:r>
              <w:rPr>
                <w:rFonts w:ascii="Arial Narrow" w:hAnsi="Arial Narrow" w:cs="Arial"/>
                <w:szCs w:val="18"/>
              </w:rPr>
              <w:t>.</w:t>
            </w:r>
          </w:p>
        </w:tc>
        <w:tc>
          <w:tcPr>
            <w:tcW w:w="829" w:type="pct"/>
            <w:tcBorders>
              <w:top w:val="single" w:sz="4" w:space="0" w:color="auto"/>
              <w:bottom w:val="single" w:sz="4" w:space="0" w:color="auto"/>
            </w:tcBorders>
            <w:shd w:val="clear" w:color="auto" w:fill="auto"/>
          </w:tcPr>
          <w:p w14:paraId="7F184DCA" w14:textId="77777777" w:rsidR="00A34A4A" w:rsidRPr="00A7345C" w:rsidRDefault="00A34A4A" w:rsidP="00A34A4A">
            <w:pPr>
              <w:pStyle w:val="DiscussionLevel2"/>
              <w:rPr>
                <w:rFonts w:ascii="Arial Narrow" w:hAnsi="Arial Narrow" w:cs="Arial"/>
                <w:szCs w:val="18"/>
              </w:rPr>
            </w:pPr>
            <w:r w:rsidRPr="00A7345C">
              <w:rPr>
                <w:rFonts w:ascii="Arial Narrow" w:hAnsi="Arial Narrow" w:cs="Arial"/>
                <w:szCs w:val="18"/>
              </w:rPr>
              <w:t>Member &amp; Membership of Museum’s IT Group</w:t>
            </w:r>
          </w:p>
        </w:tc>
        <w:tc>
          <w:tcPr>
            <w:tcW w:w="647" w:type="pct"/>
            <w:tcBorders>
              <w:top w:val="single" w:sz="4" w:space="0" w:color="auto"/>
              <w:bottom w:val="single" w:sz="4" w:space="0" w:color="auto"/>
            </w:tcBorders>
            <w:shd w:val="clear" w:color="auto" w:fill="auto"/>
          </w:tcPr>
          <w:p w14:paraId="626D2E19" w14:textId="77777777" w:rsidR="00A34A4A" w:rsidRPr="00A7345C" w:rsidRDefault="00A34A4A" w:rsidP="00A34A4A">
            <w:pPr>
              <w:pStyle w:val="DiscussionLevel2"/>
              <w:rPr>
                <w:rFonts w:ascii="Arial Narrow" w:hAnsi="Arial Narrow" w:cs="Arial"/>
                <w:szCs w:val="18"/>
              </w:rPr>
            </w:pPr>
            <w:r w:rsidRPr="00A7345C">
              <w:rPr>
                <w:rFonts w:ascii="Arial Narrow" w:hAnsi="Arial Narrow" w:cs="Arial"/>
                <w:szCs w:val="18"/>
              </w:rPr>
              <w:t>Potential</w:t>
            </w:r>
          </w:p>
        </w:tc>
        <w:tc>
          <w:tcPr>
            <w:tcW w:w="655" w:type="pct"/>
            <w:tcBorders>
              <w:top w:val="single" w:sz="4" w:space="0" w:color="auto"/>
              <w:bottom w:val="single" w:sz="4" w:space="0" w:color="auto"/>
            </w:tcBorders>
            <w:shd w:val="clear" w:color="auto" w:fill="auto"/>
          </w:tcPr>
          <w:p w14:paraId="118E6EB2" w14:textId="77777777" w:rsidR="00A34A4A" w:rsidRPr="00A7345C" w:rsidRDefault="00A34A4A" w:rsidP="00A34A4A">
            <w:pPr>
              <w:pStyle w:val="DiscussionLevel2"/>
              <w:rPr>
                <w:rFonts w:ascii="Arial Narrow" w:hAnsi="Arial Narrow" w:cs="Arial"/>
                <w:szCs w:val="18"/>
              </w:rPr>
            </w:pPr>
            <w:r w:rsidRPr="00A7345C">
              <w:rPr>
                <w:rFonts w:ascii="Arial Narrow" w:hAnsi="Arial Narrow" w:cs="Arial"/>
                <w:szCs w:val="18"/>
              </w:rPr>
              <w:t>7 Feb 2018</w:t>
            </w:r>
          </w:p>
        </w:tc>
      </w:tr>
      <w:tr w:rsidR="00A34A4A" w:rsidRPr="004D196D" w14:paraId="4B495EB9" w14:textId="77777777" w:rsidTr="00A34A4A">
        <w:tc>
          <w:tcPr>
            <w:tcW w:w="556" w:type="pct"/>
            <w:vMerge/>
            <w:shd w:val="clear" w:color="auto" w:fill="auto"/>
          </w:tcPr>
          <w:p w14:paraId="518821D0" w14:textId="77777777" w:rsidR="00A34A4A" w:rsidRPr="00A7345C" w:rsidRDefault="00A34A4A" w:rsidP="00A34A4A">
            <w:pPr>
              <w:pStyle w:val="DiscussionLevel2"/>
              <w:rPr>
                <w:rFonts w:ascii="Arial Narrow" w:hAnsi="Arial Narrow" w:cs="Arial"/>
                <w:szCs w:val="18"/>
              </w:rPr>
            </w:pPr>
          </w:p>
        </w:tc>
        <w:tc>
          <w:tcPr>
            <w:tcW w:w="730" w:type="pct"/>
            <w:tcBorders>
              <w:top w:val="single" w:sz="4" w:space="0" w:color="auto"/>
              <w:bottom w:val="single" w:sz="4" w:space="0" w:color="auto"/>
            </w:tcBorders>
            <w:shd w:val="clear" w:color="auto" w:fill="auto"/>
          </w:tcPr>
          <w:p w14:paraId="6E85FC2E" w14:textId="77777777" w:rsidR="00A34A4A" w:rsidRPr="00A7345C" w:rsidRDefault="00A34A4A" w:rsidP="00A34A4A">
            <w:pPr>
              <w:pStyle w:val="DiscussionLevel2"/>
              <w:rPr>
                <w:rFonts w:ascii="Arial Narrow" w:hAnsi="Arial Narrow" w:cs="Arial"/>
                <w:szCs w:val="18"/>
              </w:rPr>
            </w:pPr>
            <w:r w:rsidRPr="00A7345C">
              <w:rPr>
                <w:rFonts w:ascii="Arial Narrow" w:hAnsi="Arial Narrow" w:cs="Arial"/>
                <w:szCs w:val="18"/>
              </w:rPr>
              <w:t>Annual Membership</w:t>
            </w:r>
          </w:p>
        </w:tc>
        <w:tc>
          <w:tcPr>
            <w:tcW w:w="568" w:type="pct"/>
            <w:tcBorders>
              <w:top w:val="single" w:sz="4" w:space="0" w:color="auto"/>
              <w:bottom w:val="single" w:sz="4" w:space="0" w:color="auto"/>
            </w:tcBorders>
            <w:shd w:val="clear" w:color="auto" w:fill="auto"/>
          </w:tcPr>
          <w:p w14:paraId="252865D3" w14:textId="77777777" w:rsidR="00A34A4A" w:rsidRPr="00A7345C" w:rsidRDefault="00A34A4A" w:rsidP="00A34A4A">
            <w:pPr>
              <w:pStyle w:val="DiscussionLevel2"/>
              <w:rPr>
                <w:rFonts w:ascii="Arial Narrow" w:hAnsi="Arial Narrow" w:cs="Arial"/>
                <w:szCs w:val="18"/>
              </w:rPr>
            </w:pPr>
          </w:p>
        </w:tc>
        <w:tc>
          <w:tcPr>
            <w:tcW w:w="1014" w:type="pct"/>
            <w:tcBorders>
              <w:top w:val="single" w:sz="4" w:space="0" w:color="auto"/>
              <w:bottom w:val="single" w:sz="4" w:space="0" w:color="auto"/>
            </w:tcBorders>
            <w:shd w:val="clear" w:color="auto" w:fill="auto"/>
          </w:tcPr>
          <w:p w14:paraId="19D725E6" w14:textId="77777777" w:rsidR="00A34A4A" w:rsidRPr="00A7345C" w:rsidRDefault="00A34A4A" w:rsidP="00A34A4A">
            <w:pPr>
              <w:pStyle w:val="DiscussionLevel2"/>
              <w:rPr>
                <w:rFonts w:ascii="Arial Narrow" w:hAnsi="Arial Narrow" w:cs="Arial"/>
                <w:szCs w:val="18"/>
              </w:rPr>
            </w:pPr>
            <w:r w:rsidRPr="00A7345C">
              <w:rPr>
                <w:rFonts w:ascii="Arial Narrow" w:hAnsi="Arial Narrow" w:cs="Arial"/>
                <w:szCs w:val="18"/>
              </w:rPr>
              <w:t>Landcare</w:t>
            </w:r>
          </w:p>
        </w:tc>
        <w:tc>
          <w:tcPr>
            <w:tcW w:w="829" w:type="pct"/>
            <w:tcBorders>
              <w:top w:val="single" w:sz="4" w:space="0" w:color="auto"/>
              <w:bottom w:val="single" w:sz="4" w:space="0" w:color="auto"/>
            </w:tcBorders>
            <w:shd w:val="clear" w:color="auto" w:fill="auto"/>
          </w:tcPr>
          <w:p w14:paraId="6DD59EA7" w14:textId="77777777" w:rsidR="00A34A4A" w:rsidRPr="00A7345C" w:rsidRDefault="00A34A4A" w:rsidP="00A34A4A">
            <w:pPr>
              <w:pStyle w:val="DiscussionLevel2"/>
              <w:rPr>
                <w:rFonts w:ascii="Arial Narrow" w:hAnsi="Arial Narrow" w:cs="Arial"/>
                <w:szCs w:val="18"/>
              </w:rPr>
            </w:pPr>
          </w:p>
        </w:tc>
        <w:tc>
          <w:tcPr>
            <w:tcW w:w="647" w:type="pct"/>
            <w:tcBorders>
              <w:top w:val="single" w:sz="4" w:space="0" w:color="auto"/>
              <w:bottom w:val="single" w:sz="4" w:space="0" w:color="auto"/>
            </w:tcBorders>
            <w:shd w:val="clear" w:color="auto" w:fill="auto"/>
          </w:tcPr>
          <w:p w14:paraId="37344C0D" w14:textId="77777777" w:rsidR="00A34A4A" w:rsidRPr="00A7345C" w:rsidRDefault="00A34A4A" w:rsidP="00A34A4A">
            <w:pPr>
              <w:pStyle w:val="DiscussionLevel2"/>
              <w:rPr>
                <w:rFonts w:ascii="Arial Narrow" w:hAnsi="Arial Narrow" w:cs="Arial"/>
                <w:szCs w:val="18"/>
              </w:rPr>
            </w:pPr>
            <w:r w:rsidRPr="00A7345C">
              <w:rPr>
                <w:rFonts w:ascii="Arial Narrow" w:hAnsi="Arial Narrow" w:cs="Arial"/>
                <w:szCs w:val="18"/>
              </w:rPr>
              <w:t>Potential</w:t>
            </w:r>
          </w:p>
        </w:tc>
        <w:tc>
          <w:tcPr>
            <w:tcW w:w="655" w:type="pct"/>
            <w:tcBorders>
              <w:top w:val="single" w:sz="4" w:space="0" w:color="auto"/>
              <w:bottom w:val="single" w:sz="4" w:space="0" w:color="auto"/>
            </w:tcBorders>
            <w:shd w:val="clear" w:color="auto" w:fill="auto"/>
          </w:tcPr>
          <w:p w14:paraId="6C567167" w14:textId="77777777" w:rsidR="00A34A4A" w:rsidRPr="00A7345C" w:rsidRDefault="00A34A4A" w:rsidP="00A34A4A">
            <w:pPr>
              <w:pStyle w:val="DiscussionLevel2"/>
              <w:rPr>
                <w:rFonts w:ascii="Arial Narrow" w:hAnsi="Arial Narrow" w:cs="Arial"/>
                <w:szCs w:val="18"/>
              </w:rPr>
            </w:pPr>
            <w:r w:rsidRPr="00A7345C">
              <w:rPr>
                <w:rFonts w:ascii="Arial Narrow" w:hAnsi="Arial Narrow" w:cs="Arial"/>
                <w:szCs w:val="18"/>
              </w:rPr>
              <w:t>4 June 2018</w:t>
            </w:r>
          </w:p>
        </w:tc>
      </w:tr>
      <w:tr w:rsidR="00A34A4A" w:rsidRPr="004D196D" w14:paraId="63E52316" w14:textId="77777777" w:rsidTr="00A34A4A">
        <w:tc>
          <w:tcPr>
            <w:tcW w:w="556" w:type="pct"/>
            <w:vMerge/>
            <w:shd w:val="clear" w:color="auto" w:fill="auto"/>
          </w:tcPr>
          <w:p w14:paraId="58C3C509" w14:textId="77777777" w:rsidR="00A34A4A" w:rsidRPr="00A7345C" w:rsidRDefault="00A34A4A" w:rsidP="00A34A4A">
            <w:pPr>
              <w:pStyle w:val="DiscussionLevel2"/>
              <w:rPr>
                <w:rFonts w:ascii="Arial Narrow" w:hAnsi="Arial Narrow" w:cs="Arial"/>
                <w:szCs w:val="18"/>
              </w:rPr>
            </w:pPr>
          </w:p>
        </w:tc>
        <w:tc>
          <w:tcPr>
            <w:tcW w:w="730" w:type="pct"/>
            <w:tcBorders>
              <w:top w:val="single" w:sz="4" w:space="0" w:color="auto"/>
              <w:bottom w:val="single" w:sz="4" w:space="0" w:color="auto"/>
            </w:tcBorders>
            <w:shd w:val="clear" w:color="auto" w:fill="auto"/>
          </w:tcPr>
          <w:p w14:paraId="696ABE56" w14:textId="77777777" w:rsidR="00A34A4A" w:rsidRPr="00A7345C" w:rsidRDefault="00A34A4A" w:rsidP="00A34A4A">
            <w:pPr>
              <w:pStyle w:val="DiscussionLevel2"/>
              <w:rPr>
                <w:rFonts w:ascii="Arial Narrow" w:hAnsi="Arial Narrow" w:cs="Arial"/>
                <w:szCs w:val="18"/>
              </w:rPr>
            </w:pPr>
          </w:p>
        </w:tc>
        <w:tc>
          <w:tcPr>
            <w:tcW w:w="568" w:type="pct"/>
            <w:tcBorders>
              <w:top w:val="single" w:sz="4" w:space="0" w:color="auto"/>
              <w:bottom w:val="single" w:sz="4" w:space="0" w:color="auto"/>
            </w:tcBorders>
            <w:shd w:val="clear" w:color="auto" w:fill="auto"/>
          </w:tcPr>
          <w:p w14:paraId="3F14E1CD" w14:textId="77777777" w:rsidR="00A34A4A" w:rsidRPr="00A7345C" w:rsidRDefault="00A34A4A" w:rsidP="00A34A4A">
            <w:pPr>
              <w:pStyle w:val="DiscussionLevel2"/>
              <w:rPr>
                <w:rFonts w:ascii="Arial Narrow" w:hAnsi="Arial Narrow" w:cs="Arial"/>
                <w:szCs w:val="18"/>
              </w:rPr>
            </w:pPr>
          </w:p>
        </w:tc>
        <w:tc>
          <w:tcPr>
            <w:tcW w:w="1014" w:type="pct"/>
            <w:tcBorders>
              <w:top w:val="single" w:sz="4" w:space="0" w:color="auto"/>
              <w:bottom w:val="single" w:sz="4" w:space="0" w:color="auto"/>
            </w:tcBorders>
            <w:shd w:val="clear" w:color="auto" w:fill="auto"/>
          </w:tcPr>
          <w:p w14:paraId="1F275948" w14:textId="77777777" w:rsidR="00A34A4A" w:rsidRPr="00A7345C" w:rsidRDefault="00A34A4A" w:rsidP="00A34A4A">
            <w:pPr>
              <w:pStyle w:val="DiscussionLevel2"/>
              <w:rPr>
                <w:rFonts w:ascii="Arial Narrow" w:hAnsi="Arial Narrow" w:cs="Arial"/>
                <w:szCs w:val="18"/>
              </w:rPr>
            </w:pPr>
            <w:r>
              <w:rPr>
                <w:rFonts w:ascii="Arial Narrow" w:hAnsi="Arial Narrow" w:cs="Arial"/>
                <w:szCs w:val="18"/>
              </w:rPr>
              <w:t>Emita Volunteer Fire Brigade</w:t>
            </w:r>
          </w:p>
        </w:tc>
        <w:tc>
          <w:tcPr>
            <w:tcW w:w="829" w:type="pct"/>
            <w:tcBorders>
              <w:top w:val="single" w:sz="4" w:space="0" w:color="auto"/>
              <w:bottom w:val="single" w:sz="4" w:space="0" w:color="auto"/>
            </w:tcBorders>
            <w:shd w:val="clear" w:color="auto" w:fill="auto"/>
          </w:tcPr>
          <w:p w14:paraId="4398D089" w14:textId="77777777" w:rsidR="00A34A4A" w:rsidRPr="00A7345C" w:rsidRDefault="00A34A4A" w:rsidP="00A34A4A">
            <w:pPr>
              <w:pStyle w:val="DiscussionLevel2"/>
              <w:rPr>
                <w:rFonts w:ascii="Arial Narrow" w:hAnsi="Arial Narrow" w:cs="Arial"/>
                <w:szCs w:val="18"/>
              </w:rPr>
            </w:pPr>
            <w:r>
              <w:rPr>
                <w:rFonts w:ascii="Arial Narrow" w:hAnsi="Arial Narrow" w:cs="Arial"/>
                <w:szCs w:val="18"/>
              </w:rPr>
              <w:t>Member</w:t>
            </w:r>
          </w:p>
        </w:tc>
        <w:tc>
          <w:tcPr>
            <w:tcW w:w="647" w:type="pct"/>
            <w:tcBorders>
              <w:top w:val="single" w:sz="4" w:space="0" w:color="auto"/>
              <w:bottom w:val="single" w:sz="4" w:space="0" w:color="auto"/>
            </w:tcBorders>
            <w:shd w:val="clear" w:color="auto" w:fill="auto"/>
          </w:tcPr>
          <w:p w14:paraId="5884E625" w14:textId="77777777" w:rsidR="00A34A4A" w:rsidRPr="00A7345C" w:rsidRDefault="00A34A4A" w:rsidP="00A34A4A">
            <w:pPr>
              <w:pStyle w:val="DiscussionLevel2"/>
              <w:rPr>
                <w:rFonts w:ascii="Arial Narrow" w:hAnsi="Arial Narrow" w:cs="Arial"/>
                <w:szCs w:val="18"/>
              </w:rPr>
            </w:pPr>
            <w:r>
              <w:rPr>
                <w:rFonts w:ascii="Arial Narrow" w:hAnsi="Arial Narrow" w:cs="Arial"/>
                <w:szCs w:val="18"/>
              </w:rPr>
              <w:t>Potential</w:t>
            </w:r>
          </w:p>
        </w:tc>
        <w:tc>
          <w:tcPr>
            <w:tcW w:w="655" w:type="pct"/>
            <w:tcBorders>
              <w:top w:val="single" w:sz="4" w:space="0" w:color="auto"/>
              <w:bottom w:val="single" w:sz="4" w:space="0" w:color="auto"/>
            </w:tcBorders>
            <w:shd w:val="clear" w:color="auto" w:fill="auto"/>
          </w:tcPr>
          <w:p w14:paraId="7D7DF321" w14:textId="77777777" w:rsidR="00A34A4A" w:rsidRPr="00A7345C" w:rsidRDefault="00A34A4A" w:rsidP="00A34A4A">
            <w:pPr>
              <w:pStyle w:val="DiscussionLevel2"/>
              <w:rPr>
                <w:rFonts w:ascii="Arial Narrow" w:hAnsi="Arial Narrow" w:cs="Arial"/>
                <w:szCs w:val="18"/>
              </w:rPr>
            </w:pPr>
            <w:r>
              <w:rPr>
                <w:rFonts w:ascii="Arial Narrow" w:hAnsi="Arial Narrow" w:cs="Arial"/>
                <w:szCs w:val="18"/>
              </w:rPr>
              <w:t>16 Dec 2019</w:t>
            </w:r>
          </w:p>
        </w:tc>
      </w:tr>
      <w:tr w:rsidR="00A34A4A" w:rsidRPr="004D196D" w14:paraId="06A9C41A" w14:textId="77777777" w:rsidTr="00A34A4A">
        <w:tc>
          <w:tcPr>
            <w:tcW w:w="556" w:type="pct"/>
            <w:vMerge w:val="restart"/>
            <w:shd w:val="clear" w:color="auto" w:fill="auto"/>
          </w:tcPr>
          <w:p w14:paraId="687FE49F" w14:textId="77777777" w:rsidR="00A34A4A" w:rsidRPr="00A7345C" w:rsidRDefault="00A34A4A" w:rsidP="00A34A4A">
            <w:pPr>
              <w:pStyle w:val="DiscussionLevel2"/>
              <w:rPr>
                <w:rFonts w:ascii="Arial Narrow" w:hAnsi="Arial Narrow" w:cs="Arial"/>
                <w:szCs w:val="18"/>
              </w:rPr>
            </w:pPr>
            <w:r w:rsidRPr="00A7345C">
              <w:rPr>
                <w:rFonts w:ascii="Arial Narrow" w:hAnsi="Arial Narrow" w:cs="Arial"/>
                <w:szCs w:val="18"/>
              </w:rPr>
              <w:t>Gerald Willis</w:t>
            </w:r>
          </w:p>
        </w:tc>
        <w:tc>
          <w:tcPr>
            <w:tcW w:w="730" w:type="pct"/>
            <w:tcBorders>
              <w:top w:val="single" w:sz="4" w:space="0" w:color="auto"/>
              <w:bottom w:val="single" w:sz="4" w:space="0" w:color="auto"/>
            </w:tcBorders>
            <w:shd w:val="clear" w:color="auto" w:fill="auto"/>
          </w:tcPr>
          <w:p w14:paraId="0D729B9B" w14:textId="77777777" w:rsidR="00A34A4A" w:rsidRPr="00A7345C" w:rsidRDefault="00A34A4A" w:rsidP="00A34A4A">
            <w:pPr>
              <w:pStyle w:val="DiscussionLevel2"/>
              <w:rPr>
                <w:rFonts w:ascii="Arial Narrow" w:hAnsi="Arial Narrow" w:cs="Arial"/>
                <w:szCs w:val="18"/>
              </w:rPr>
            </w:pPr>
            <w:r w:rsidRPr="00A7345C">
              <w:rPr>
                <w:rFonts w:ascii="Arial Narrow" w:hAnsi="Arial Narrow" w:cs="Arial"/>
                <w:szCs w:val="18"/>
              </w:rPr>
              <w:t>Annual Membership</w:t>
            </w:r>
          </w:p>
        </w:tc>
        <w:tc>
          <w:tcPr>
            <w:tcW w:w="568" w:type="pct"/>
            <w:tcBorders>
              <w:top w:val="single" w:sz="4" w:space="0" w:color="auto"/>
              <w:bottom w:val="single" w:sz="4" w:space="0" w:color="auto"/>
            </w:tcBorders>
            <w:shd w:val="clear" w:color="auto" w:fill="auto"/>
          </w:tcPr>
          <w:p w14:paraId="00C835BF" w14:textId="77777777" w:rsidR="00A34A4A" w:rsidRPr="00A7345C" w:rsidRDefault="00A34A4A" w:rsidP="00A34A4A">
            <w:pPr>
              <w:pStyle w:val="DiscussionLevel2"/>
              <w:rPr>
                <w:rFonts w:ascii="Arial Narrow" w:hAnsi="Arial Narrow" w:cs="Arial"/>
                <w:szCs w:val="18"/>
              </w:rPr>
            </w:pPr>
          </w:p>
        </w:tc>
        <w:tc>
          <w:tcPr>
            <w:tcW w:w="1014" w:type="pct"/>
            <w:tcBorders>
              <w:top w:val="single" w:sz="4" w:space="0" w:color="auto"/>
              <w:bottom w:val="single" w:sz="4" w:space="0" w:color="auto"/>
            </w:tcBorders>
            <w:shd w:val="clear" w:color="auto" w:fill="auto"/>
          </w:tcPr>
          <w:p w14:paraId="1BC288DA" w14:textId="77777777" w:rsidR="00A34A4A" w:rsidRPr="00A7345C" w:rsidRDefault="00A34A4A" w:rsidP="00A34A4A">
            <w:pPr>
              <w:pStyle w:val="DiscussionLevel2"/>
              <w:rPr>
                <w:rFonts w:ascii="Arial Narrow" w:hAnsi="Arial Narrow" w:cs="Arial"/>
                <w:szCs w:val="18"/>
              </w:rPr>
            </w:pPr>
            <w:r w:rsidRPr="00A7345C">
              <w:rPr>
                <w:rFonts w:ascii="Arial Narrow" w:hAnsi="Arial Narrow" w:cs="Arial"/>
                <w:szCs w:val="18"/>
              </w:rPr>
              <w:t>Furneaux Historical Research Association Inc</w:t>
            </w:r>
          </w:p>
        </w:tc>
        <w:tc>
          <w:tcPr>
            <w:tcW w:w="829" w:type="pct"/>
            <w:tcBorders>
              <w:top w:val="single" w:sz="4" w:space="0" w:color="auto"/>
              <w:bottom w:val="single" w:sz="4" w:space="0" w:color="auto"/>
            </w:tcBorders>
            <w:shd w:val="clear" w:color="auto" w:fill="auto"/>
          </w:tcPr>
          <w:p w14:paraId="1108C9F9" w14:textId="77777777" w:rsidR="00A34A4A" w:rsidRPr="00A7345C" w:rsidRDefault="00A34A4A" w:rsidP="00A34A4A">
            <w:pPr>
              <w:pStyle w:val="DiscussionLevel2"/>
              <w:rPr>
                <w:rFonts w:ascii="Arial Narrow" w:hAnsi="Arial Narrow" w:cs="Arial"/>
                <w:szCs w:val="18"/>
              </w:rPr>
            </w:pPr>
          </w:p>
        </w:tc>
        <w:tc>
          <w:tcPr>
            <w:tcW w:w="647" w:type="pct"/>
            <w:tcBorders>
              <w:top w:val="single" w:sz="4" w:space="0" w:color="auto"/>
              <w:bottom w:val="single" w:sz="4" w:space="0" w:color="auto"/>
            </w:tcBorders>
            <w:shd w:val="clear" w:color="auto" w:fill="auto"/>
          </w:tcPr>
          <w:p w14:paraId="19390BF8" w14:textId="77777777" w:rsidR="00A34A4A" w:rsidRPr="00A7345C" w:rsidRDefault="00A34A4A" w:rsidP="00A34A4A">
            <w:pPr>
              <w:pStyle w:val="DiscussionLevel2"/>
              <w:rPr>
                <w:rFonts w:ascii="Arial Narrow" w:hAnsi="Arial Narrow" w:cs="Arial"/>
                <w:szCs w:val="18"/>
              </w:rPr>
            </w:pPr>
            <w:r w:rsidRPr="00A7345C">
              <w:rPr>
                <w:rFonts w:ascii="Arial Narrow" w:hAnsi="Arial Narrow" w:cs="Arial"/>
                <w:szCs w:val="18"/>
              </w:rPr>
              <w:t>Potential</w:t>
            </w:r>
          </w:p>
        </w:tc>
        <w:tc>
          <w:tcPr>
            <w:tcW w:w="655" w:type="pct"/>
            <w:tcBorders>
              <w:top w:val="single" w:sz="4" w:space="0" w:color="auto"/>
              <w:bottom w:val="single" w:sz="4" w:space="0" w:color="auto"/>
            </w:tcBorders>
            <w:shd w:val="clear" w:color="auto" w:fill="auto"/>
          </w:tcPr>
          <w:p w14:paraId="3C8CF542" w14:textId="77777777" w:rsidR="00A34A4A" w:rsidRPr="00A7345C" w:rsidRDefault="00A34A4A" w:rsidP="00A34A4A">
            <w:pPr>
              <w:pStyle w:val="DiscussionLevel2"/>
              <w:rPr>
                <w:rFonts w:ascii="Arial Narrow" w:hAnsi="Arial Narrow" w:cs="Arial"/>
                <w:szCs w:val="18"/>
              </w:rPr>
            </w:pPr>
            <w:r w:rsidRPr="00A7345C">
              <w:rPr>
                <w:rFonts w:ascii="Arial Narrow" w:hAnsi="Arial Narrow" w:cs="Arial"/>
                <w:szCs w:val="18"/>
              </w:rPr>
              <w:t>26 Aug 2019</w:t>
            </w:r>
          </w:p>
        </w:tc>
      </w:tr>
      <w:tr w:rsidR="00A34A4A" w:rsidRPr="004D196D" w14:paraId="4D829027" w14:textId="77777777" w:rsidTr="00A34A4A">
        <w:tc>
          <w:tcPr>
            <w:tcW w:w="556" w:type="pct"/>
            <w:vMerge/>
            <w:shd w:val="clear" w:color="auto" w:fill="auto"/>
          </w:tcPr>
          <w:p w14:paraId="39D4D072" w14:textId="77777777" w:rsidR="00A34A4A" w:rsidRPr="00A7345C" w:rsidRDefault="00A34A4A" w:rsidP="00A34A4A">
            <w:pPr>
              <w:pStyle w:val="DiscussionLevel2"/>
              <w:rPr>
                <w:rFonts w:ascii="Arial Narrow" w:hAnsi="Arial Narrow" w:cs="Arial"/>
                <w:szCs w:val="18"/>
              </w:rPr>
            </w:pPr>
          </w:p>
        </w:tc>
        <w:tc>
          <w:tcPr>
            <w:tcW w:w="730" w:type="pct"/>
            <w:tcBorders>
              <w:top w:val="single" w:sz="4" w:space="0" w:color="auto"/>
              <w:bottom w:val="single" w:sz="4" w:space="0" w:color="auto"/>
            </w:tcBorders>
            <w:shd w:val="clear" w:color="auto" w:fill="auto"/>
          </w:tcPr>
          <w:p w14:paraId="344D6554" w14:textId="77777777" w:rsidR="00A34A4A" w:rsidRPr="00A7345C" w:rsidRDefault="00A34A4A" w:rsidP="00A34A4A">
            <w:pPr>
              <w:pStyle w:val="DiscussionLevel2"/>
              <w:rPr>
                <w:rFonts w:ascii="Arial Narrow" w:hAnsi="Arial Narrow" w:cs="Arial"/>
                <w:szCs w:val="18"/>
              </w:rPr>
            </w:pPr>
            <w:r w:rsidRPr="00A7345C">
              <w:rPr>
                <w:rFonts w:ascii="Arial Narrow" w:hAnsi="Arial Narrow" w:cs="Arial"/>
                <w:szCs w:val="18"/>
              </w:rPr>
              <w:t>Annual Membership</w:t>
            </w:r>
          </w:p>
        </w:tc>
        <w:tc>
          <w:tcPr>
            <w:tcW w:w="568" w:type="pct"/>
            <w:tcBorders>
              <w:top w:val="single" w:sz="4" w:space="0" w:color="auto"/>
              <w:bottom w:val="single" w:sz="4" w:space="0" w:color="auto"/>
            </w:tcBorders>
            <w:shd w:val="clear" w:color="auto" w:fill="auto"/>
          </w:tcPr>
          <w:p w14:paraId="18351F09" w14:textId="77777777" w:rsidR="00A34A4A" w:rsidRPr="00A7345C" w:rsidRDefault="00A34A4A" w:rsidP="00A34A4A">
            <w:pPr>
              <w:pStyle w:val="DiscussionLevel2"/>
              <w:rPr>
                <w:rFonts w:ascii="Arial Narrow" w:hAnsi="Arial Narrow" w:cs="Arial"/>
                <w:szCs w:val="18"/>
              </w:rPr>
            </w:pPr>
          </w:p>
        </w:tc>
        <w:tc>
          <w:tcPr>
            <w:tcW w:w="1014" w:type="pct"/>
            <w:tcBorders>
              <w:top w:val="single" w:sz="4" w:space="0" w:color="auto"/>
              <w:bottom w:val="single" w:sz="4" w:space="0" w:color="auto"/>
            </w:tcBorders>
            <w:shd w:val="clear" w:color="auto" w:fill="auto"/>
          </w:tcPr>
          <w:p w14:paraId="48F455BD" w14:textId="77777777" w:rsidR="00A34A4A" w:rsidRPr="00A7345C" w:rsidRDefault="00A34A4A" w:rsidP="00A34A4A">
            <w:pPr>
              <w:pStyle w:val="DiscussionLevel2"/>
              <w:rPr>
                <w:rFonts w:ascii="Arial Narrow" w:hAnsi="Arial Narrow" w:cs="Arial"/>
                <w:szCs w:val="18"/>
              </w:rPr>
            </w:pPr>
            <w:r w:rsidRPr="00A7345C">
              <w:rPr>
                <w:rFonts w:ascii="Arial Narrow" w:hAnsi="Arial Narrow" w:cs="Arial"/>
                <w:szCs w:val="18"/>
              </w:rPr>
              <w:t xml:space="preserve">Furneaux </w:t>
            </w:r>
            <w:r>
              <w:rPr>
                <w:rFonts w:ascii="Arial Narrow" w:hAnsi="Arial Narrow" w:cs="Arial"/>
                <w:szCs w:val="18"/>
              </w:rPr>
              <w:t>M</w:t>
            </w:r>
            <w:r w:rsidRPr="00A7345C">
              <w:rPr>
                <w:rFonts w:ascii="Arial Narrow" w:hAnsi="Arial Narrow" w:cs="Arial"/>
                <w:szCs w:val="18"/>
              </w:rPr>
              <w:t>aritime History Association</w:t>
            </w:r>
          </w:p>
        </w:tc>
        <w:tc>
          <w:tcPr>
            <w:tcW w:w="829" w:type="pct"/>
            <w:tcBorders>
              <w:top w:val="single" w:sz="4" w:space="0" w:color="auto"/>
              <w:bottom w:val="single" w:sz="4" w:space="0" w:color="auto"/>
            </w:tcBorders>
            <w:shd w:val="clear" w:color="auto" w:fill="auto"/>
          </w:tcPr>
          <w:p w14:paraId="608A19B6" w14:textId="77777777" w:rsidR="00A34A4A" w:rsidRPr="00A7345C" w:rsidRDefault="00A34A4A" w:rsidP="00A34A4A">
            <w:pPr>
              <w:pStyle w:val="DiscussionLevel2"/>
              <w:rPr>
                <w:rFonts w:ascii="Arial Narrow" w:hAnsi="Arial Narrow" w:cs="Arial"/>
                <w:szCs w:val="18"/>
              </w:rPr>
            </w:pPr>
          </w:p>
        </w:tc>
        <w:tc>
          <w:tcPr>
            <w:tcW w:w="647" w:type="pct"/>
            <w:tcBorders>
              <w:top w:val="single" w:sz="4" w:space="0" w:color="auto"/>
              <w:bottom w:val="single" w:sz="4" w:space="0" w:color="auto"/>
            </w:tcBorders>
            <w:shd w:val="clear" w:color="auto" w:fill="auto"/>
          </w:tcPr>
          <w:p w14:paraId="2D094418" w14:textId="77777777" w:rsidR="00A34A4A" w:rsidRPr="00A7345C" w:rsidRDefault="00A34A4A" w:rsidP="00A34A4A">
            <w:pPr>
              <w:pStyle w:val="DiscussionLevel2"/>
              <w:rPr>
                <w:rFonts w:ascii="Arial Narrow" w:hAnsi="Arial Narrow" w:cs="Arial"/>
                <w:szCs w:val="18"/>
              </w:rPr>
            </w:pPr>
            <w:r w:rsidRPr="00A7345C">
              <w:rPr>
                <w:rFonts w:ascii="Arial Narrow" w:hAnsi="Arial Narrow" w:cs="Arial"/>
                <w:szCs w:val="18"/>
              </w:rPr>
              <w:t>Potential</w:t>
            </w:r>
          </w:p>
        </w:tc>
        <w:tc>
          <w:tcPr>
            <w:tcW w:w="655" w:type="pct"/>
            <w:tcBorders>
              <w:top w:val="single" w:sz="4" w:space="0" w:color="auto"/>
              <w:bottom w:val="single" w:sz="4" w:space="0" w:color="auto"/>
            </w:tcBorders>
            <w:shd w:val="clear" w:color="auto" w:fill="auto"/>
          </w:tcPr>
          <w:p w14:paraId="5786128D" w14:textId="77777777" w:rsidR="00A34A4A" w:rsidRPr="00A7345C" w:rsidRDefault="00A34A4A" w:rsidP="00A34A4A">
            <w:pPr>
              <w:pStyle w:val="DiscussionLevel2"/>
              <w:rPr>
                <w:rFonts w:ascii="Arial Narrow" w:hAnsi="Arial Narrow" w:cs="Arial"/>
                <w:szCs w:val="18"/>
              </w:rPr>
            </w:pPr>
            <w:r w:rsidRPr="00A7345C">
              <w:rPr>
                <w:rFonts w:ascii="Arial Narrow" w:hAnsi="Arial Narrow" w:cs="Arial"/>
                <w:szCs w:val="18"/>
              </w:rPr>
              <w:t>26 Aug 2019</w:t>
            </w:r>
          </w:p>
        </w:tc>
      </w:tr>
      <w:tr w:rsidR="00A34A4A" w:rsidRPr="004D196D" w14:paraId="15AACD91" w14:textId="77777777" w:rsidTr="00A34A4A">
        <w:tc>
          <w:tcPr>
            <w:tcW w:w="556" w:type="pct"/>
            <w:vMerge/>
            <w:shd w:val="clear" w:color="auto" w:fill="auto"/>
          </w:tcPr>
          <w:p w14:paraId="24E0F559" w14:textId="77777777" w:rsidR="00A34A4A" w:rsidRPr="00A7345C" w:rsidRDefault="00A34A4A" w:rsidP="00A34A4A">
            <w:pPr>
              <w:pStyle w:val="DiscussionLevel2"/>
              <w:rPr>
                <w:rFonts w:ascii="Arial Narrow" w:hAnsi="Arial Narrow" w:cs="Arial"/>
                <w:szCs w:val="18"/>
              </w:rPr>
            </w:pPr>
          </w:p>
        </w:tc>
        <w:tc>
          <w:tcPr>
            <w:tcW w:w="730" w:type="pct"/>
            <w:tcBorders>
              <w:top w:val="single" w:sz="4" w:space="0" w:color="auto"/>
              <w:bottom w:val="single" w:sz="4" w:space="0" w:color="auto"/>
            </w:tcBorders>
            <w:shd w:val="clear" w:color="auto" w:fill="auto"/>
          </w:tcPr>
          <w:p w14:paraId="65310E41" w14:textId="77777777" w:rsidR="00A34A4A" w:rsidRPr="00A7345C" w:rsidRDefault="00A34A4A" w:rsidP="00A34A4A">
            <w:pPr>
              <w:pStyle w:val="DiscussionLevel2"/>
              <w:rPr>
                <w:rFonts w:ascii="Arial Narrow" w:hAnsi="Arial Narrow" w:cs="Arial"/>
                <w:szCs w:val="18"/>
              </w:rPr>
            </w:pPr>
            <w:r w:rsidRPr="00A7345C">
              <w:rPr>
                <w:rFonts w:ascii="Arial Narrow" w:hAnsi="Arial Narrow" w:cs="Arial"/>
                <w:szCs w:val="18"/>
              </w:rPr>
              <w:t>Annual Membership</w:t>
            </w:r>
          </w:p>
        </w:tc>
        <w:tc>
          <w:tcPr>
            <w:tcW w:w="568" w:type="pct"/>
            <w:tcBorders>
              <w:top w:val="single" w:sz="4" w:space="0" w:color="auto"/>
              <w:bottom w:val="single" w:sz="4" w:space="0" w:color="auto"/>
            </w:tcBorders>
            <w:shd w:val="clear" w:color="auto" w:fill="auto"/>
          </w:tcPr>
          <w:p w14:paraId="25FCB2ED" w14:textId="77777777" w:rsidR="00A34A4A" w:rsidRPr="00A7345C" w:rsidRDefault="00A34A4A" w:rsidP="00A34A4A">
            <w:pPr>
              <w:pStyle w:val="DiscussionLevel2"/>
              <w:rPr>
                <w:rFonts w:ascii="Arial Narrow" w:hAnsi="Arial Narrow" w:cs="Arial"/>
                <w:szCs w:val="18"/>
              </w:rPr>
            </w:pPr>
          </w:p>
        </w:tc>
        <w:tc>
          <w:tcPr>
            <w:tcW w:w="1014" w:type="pct"/>
            <w:tcBorders>
              <w:top w:val="single" w:sz="4" w:space="0" w:color="auto"/>
              <w:bottom w:val="single" w:sz="4" w:space="0" w:color="auto"/>
            </w:tcBorders>
            <w:shd w:val="clear" w:color="auto" w:fill="auto"/>
          </w:tcPr>
          <w:p w14:paraId="6A68E35F" w14:textId="77777777" w:rsidR="00A34A4A" w:rsidRPr="00A7345C" w:rsidRDefault="00A34A4A" w:rsidP="00A34A4A">
            <w:pPr>
              <w:pStyle w:val="DiscussionLevel2"/>
              <w:rPr>
                <w:rFonts w:ascii="Arial Narrow" w:hAnsi="Arial Narrow" w:cs="Arial"/>
                <w:szCs w:val="18"/>
              </w:rPr>
            </w:pPr>
            <w:r w:rsidRPr="00A7345C">
              <w:rPr>
                <w:rFonts w:ascii="Arial Narrow" w:hAnsi="Arial Narrow" w:cs="Arial"/>
                <w:szCs w:val="18"/>
              </w:rPr>
              <w:t>Sports &amp; RSL Club</w:t>
            </w:r>
          </w:p>
        </w:tc>
        <w:tc>
          <w:tcPr>
            <w:tcW w:w="829" w:type="pct"/>
            <w:tcBorders>
              <w:top w:val="single" w:sz="4" w:space="0" w:color="auto"/>
              <w:bottom w:val="single" w:sz="4" w:space="0" w:color="auto"/>
            </w:tcBorders>
            <w:shd w:val="clear" w:color="auto" w:fill="auto"/>
          </w:tcPr>
          <w:p w14:paraId="54E792F8" w14:textId="77777777" w:rsidR="00A34A4A" w:rsidRPr="00A7345C" w:rsidRDefault="00A34A4A" w:rsidP="00A34A4A">
            <w:pPr>
              <w:pStyle w:val="DiscussionLevel2"/>
              <w:rPr>
                <w:rFonts w:ascii="Arial Narrow" w:hAnsi="Arial Narrow" w:cs="Arial"/>
                <w:szCs w:val="18"/>
              </w:rPr>
            </w:pPr>
          </w:p>
        </w:tc>
        <w:tc>
          <w:tcPr>
            <w:tcW w:w="647" w:type="pct"/>
            <w:tcBorders>
              <w:top w:val="single" w:sz="4" w:space="0" w:color="auto"/>
              <w:bottom w:val="single" w:sz="4" w:space="0" w:color="auto"/>
            </w:tcBorders>
            <w:shd w:val="clear" w:color="auto" w:fill="auto"/>
          </w:tcPr>
          <w:p w14:paraId="52FE1DAB" w14:textId="77777777" w:rsidR="00A34A4A" w:rsidRPr="00A7345C" w:rsidRDefault="00A34A4A" w:rsidP="00A34A4A">
            <w:pPr>
              <w:pStyle w:val="DiscussionLevel2"/>
              <w:rPr>
                <w:rFonts w:ascii="Arial Narrow" w:hAnsi="Arial Narrow" w:cs="Arial"/>
                <w:szCs w:val="18"/>
              </w:rPr>
            </w:pPr>
            <w:r w:rsidRPr="00A7345C">
              <w:rPr>
                <w:rFonts w:ascii="Arial Narrow" w:hAnsi="Arial Narrow" w:cs="Arial"/>
                <w:szCs w:val="18"/>
              </w:rPr>
              <w:t>Potential</w:t>
            </w:r>
          </w:p>
        </w:tc>
        <w:tc>
          <w:tcPr>
            <w:tcW w:w="655" w:type="pct"/>
            <w:tcBorders>
              <w:top w:val="single" w:sz="4" w:space="0" w:color="auto"/>
              <w:bottom w:val="single" w:sz="4" w:space="0" w:color="auto"/>
            </w:tcBorders>
            <w:shd w:val="clear" w:color="auto" w:fill="auto"/>
          </w:tcPr>
          <w:p w14:paraId="79C50056" w14:textId="77777777" w:rsidR="00A34A4A" w:rsidRPr="00A7345C" w:rsidRDefault="00A34A4A" w:rsidP="00A34A4A">
            <w:pPr>
              <w:pStyle w:val="DiscussionLevel2"/>
              <w:rPr>
                <w:rFonts w:ascii="Arial Narrow" w:hAnsi="Arial Narrow" w:cs="Arial"/>
                <w:szCs w:val="18"/>
              </w:rPr>
            </w:pPr>
            <w:r w:rsidRPr="00A7345C">
              <w:rPr>
                <w:rFonts w:ascii="Arial Narrow" w:hAnsi="Arial Narrow" w:cs="Arial"/>
                <w:szCs w:val="18"/>
              </w:rPr>
              <w:t>26 Aug</w:t>
            </w:r>
            <w:r>
              <w:rPr>
                <w:rFonts w:ascii="Arial Narrow" w:hAnsi="Arial Narrow" w:cs="Arial"/>
                <w:szCs w:val="18"/>
              </w:rPr>
              <w:t xml:space="preserve"> </w:t>
            </w:r>
            <w:r w:rsidRPr="00A7345C">
              <w:rPr>
                <w:rFonts w:ascii="Arial Narrow" w:hAnsi="Arial Narrow" w:cs="Arial"/>
                <w:szCs w:val="18"/>
              </w:rPr>
              <w:t>2019</w:t>
            </w:r>
          </w:p>
        </w:tc>
      </w:tr>
    </w:tbl>
    <w:p w14:paraId="549D03EC" w14:textId="0FF9B480" w:rsidR="00A34A4A" w:rsidRDefault="00A34A4A" w:rsidP="00A34A4A">
      <w:pPr>
        <w:tabs>
          <w:tab w:val="left" w:pos="3544"/>
        </w:tabs>
        <w:jc w:val="both"/>
        <w:rPr>
          <w:rFonts w:ascii="Arial" w:hAnsi="Arial" w:cs="Arial"/>
          <w:b/>
          <w:sz w:val="22"/>
          <w:szCs w:val="22"/>
        </w:rPr>
      </w:pPr>
    </w:p>
    <w:p w14:paraId="798E430D" w14:textId="446AEAD1" w:rsidR="001B7B3E" w:rsidRDefault="001B7B3E" w:rsidP="00A34A4A">
      <w:pPr>
        <w:tabs>
          <w:tab w:val="left" w:pos="3544"/>
        </w:tabs>
        <w:jc w:val="both"/>
        <w:rPr>
          <w:rFonts w:ascii="Arial" w:hAnsi="Arial" w:cs="Arial"/>
          <w:b/>
          <w:sz w:val="22"/>
          <w:szCs w:val="22"/>
        </w:rPr>
      </w:pPr>
    </w:p>
    <w:p w14:paraId="54BF37A8" w14:textId="77777777" w:rsidR="00C15FE3" w:rsidRDefault="00C15FE3" w:rsidP="00A34A4A">
      <w:pPr>
        <w:tabs>
          <w:tab w:val="left" w:pos="3544"/>
        </w:tabs>
        <w:jc w:val="both"/>
        <w:rPr>
          <w:rFonts w:ascii="Arial" w:hAnsi="Arial" w:cs="Arial"/>
          <w:b/>
          <w:sz w:val="22"/>
          <w:szCs w:val="22"/>
        </w:rPr>
      </w:pPr>
    </w:p>
    <w:p w14:paraId="26AC632E" w14:textId="77777777" w:rsidR="00A35CED" w:rsidRPr="004D196D" w:rsidRDefault="00A35CED" w:rsidP="00075935">
      <w:pPr>
        <w:shd w:val="clear" w:color="auto" w:fill="D9D9D9"/>
        <w:tabs>
          <w:tab w:val="left" w:pos="3544"/>
        </w:tabs>
        <w:jc w:val="both"/>
        <w:rPr>
          <w:rFonts w:ascii="Arial" w:hAnsi="Arial" w:cs="Arial"/>
          <w:b/>
          <w:sz w:val="22"/>
          <w:szCs w:val="22"/>
        </w:rPr>
      </w:pPr>
      <w:r w:rsidRPr="004D196D">
        <w:rPr>
          <w:rFonts w:ascii="Arial" w:hAnsi="Arial" w:cs="Arial"/>
          <w:b/>
          <w:sz w:val="22"/>
          <w:szCs w:val="22"/>
        </w:rPr>
        <w:t>CONFIRMATION OF PREVIOUS MINUTES</w:t>
      </w:r>
    </w:p>
    <w:p w14:paraId="3E65AB83" w14:textId="0106AC34" w:rsidR="0099160A" w:rsidRPr="004D196D" w:rsidRDefault="0099160A" w:rsidP="00075935">
      <w:pPr>
        <w:autoSpaceDE w:val="0"/>
        <w:autoSpaceDN w:val="0"/>
        <w:adjustRightInd w:val="0"/>
        <w:jc w:val="both"/>
        <w:rPr>
          <w:rFonts w:ascii="Arial" w:hAnsi="Arial" w:cs="Arial"/>
          <w:color w:val="000000"/>
          <w:sz w:val="22"/>
          <w:szCs w:val="22"/>
        </w:rPr>
      </w:pPr>
      <w:r w:rsidRPr="004D196D">
        <w:rPr>
          <w:rFonts w:ascii="Arial" w:hAnsi="Arial" w:cs="Arial"/>
          <w:color w:val="000000"/>
          <w:sz w:val="22"/>
          <w:szCs w:val="22"/>
        </w:rPr>
        <w:t xml:space="preserve">That the minutes from the meeting held on the </w:t>
      </w:r>
      <w:r w:rsidR="00917521">
        <w:rPr>
          <w:rFonts w:ascii="Arial" w:hAnsi="Arial" w:cs="Arial"/>
          <w:color w:val="000000"/>
          <w:sz w:val="22"/>
          <w:szCs w:val="22"/>
        </w:rPr>
        <w:t>5 October</w:t>
      </w:r>
      <w:r w:rsidR="00A34A4A">
        <w:rPr>
          <w:rFonts w:ascii="Arial" w:hAnsi="Arial" w:cs="Arial"/>
          <w:color w:val="000000"/>
          <w:sz w:val="22"/>
          <w:szCs w:val="22"/>
        </w:rPr>
        <w:t xml:space="preserve"> 20</w:t>
      </w:r>
      <w:r w:rsidR="00763991">
        <w:rPr>
          <w:rFonts w:ascii="Arial" w:hAnsi="Arial" w:cs="Arial"/>
          <w:color w:val="000000"/>
          <w:sz w:val="22"/>
          <w:szCs w:val="22"/>
        </w:rPr>
        <w:t>20</w:t>
      </w:r>
      <w:r w:rsidRPr="004D196D">
        <w:rPr>
          <w:rFonts w:ascii="Arial" w:hAnsi="Arial" w:cs="Arial"/>
          <w:color w:val="000000"/>
          <w:sz w:val="22"/>
          <w:szCs w:val="22"/>
        </w:rPr>
        <w:t xml:space="preserve"> are a true record. </w:t>
      </w:r>
    </w:p>
    <w:p w14:paraId="451956C9" w14:textId="78234757" w:rsidR="00545C23" w:rsidRDefault="00545C23" w:rsidP="00075935">
      <w:pPr>
        <w:autoSpaceDE w:val="0"/>
        <w:autoSpaceDN w:val="0"/>
        <w:adjustRightInd w:val="0"/>
        <w:jc w:val="both"/>
        <w:rPr>
          <w:rFonts w:ascii="Arial" w:hAnsi="Arial" w:cs="Arial"/>
          <w:color w:val="000000"/>
          <w:sz w:val="22"/>
          <w:szCs w:val="22"/>
        </w:rPr>
      </w:pPr>
    </w:p>
    <w:p w14:paraId="0050D5BE" w14:textId="6B587480" w:rsidR="00741A0B" w:rsidRPr="00741A0B" w:rsidRDefault="00C244E8" w:rsidP="00C244E8">
      <w:pPr>
        <w:rPr>
          <w:rFonts w:ascii="Arial" w:hAnsi="Arial" w:cs="Arial"/>
          <w:b/>
          <w:bCs/>
          <w:sz w:val="22"/>
          <w:szCs w:val="22"/>
        </w:rPr>
      </w:pPr>
      <w:r w:rsidRPr="00741A0B">
        <w:rPr>
          <w:rFonts w:ascii="Arial" w:hAnsi="Arial" w:cs="Arial"/>
          <w:b/>
          <w:bCs/>
          <w:sz w:val="22"/>
          <w:szCs w:val="22"/>
        </w:rPr>
        <w:t>MOT</w:t>
      </w:r>
      <w:r w:rsidR="00741A0B" w:rsidRPr="00741A0B">
        <w:rPr>
          <w:rFonts w:ascii="Arial" w:hAnsi="Arial" w:cs="Arial"/>
          <w:b/>
          <w:bCs/>
          <w:sz w:val="22"/>
          <w:szCs w:val="22"/>
        </w:rPr>
        <w:t>ION</w:t>
      </w:r>
      <w:r w:rsidR="00FB5F3E">
        <w:rPr>
          <w:rFonts w:ascii="Arial" w:hAnsi="Arial" w:cs="Arial"/>
          <w:b/>
          <w:bCs/>
          <w:sz w:val="22"/>
          <w:szCs w:val="22"/>
        </w:rPr>
        <w:t xml:space="preserve"> </w:t>
      </w:r>
      <w:r w:rsidR="00AB02FA">
        <w:rPr>
          <w:rFonts w:ascii="Arial" w:hAnsi="Arial" w:cs="Arial"/>
          <w:b/>
          <w:bCs/>
          <w:sz w:val="22"/>
          <w:szCs w:val="22"/>
        </w:rPr>
        <w:t xml:space="preserve">G Willis </w:t>
      </w:r>
    </w:p>
    <w:p w14:paraId="234A338C" w14:textId="77777777" w:rsidR="00C244E8" w:rsidRPr="00741A0B" w:rsidRDefault="00C244E8" w:rsidP="00C244E8">
      <w:pPr>
        <w:rPr>
          <w:rFonts w:ascii="Arial" w:hAnsi="Arial" w:cs="Arial"/>
          <w:sz w:val="22"/>
          <w:szCs w:val="22"/>
        </w:rPr>
      </w:pPr>
      <w:r w:rsidRPr="00741A0B">
        <w:rPr>
          <w:rFonts w:ascii="Arial" w:hAnsi="Arial" w:cs="Arial"/>
          <w:sz w:val="22"/>
          <w:szCs w:val="22"/>
        </w:rPr>
        <w:t xml:space="preserve">That the meeting resolves to amend the unconfirmed minutes for the meeting held on Monday 5 October 2020 as distributed on Friday 12 March by making the following </w:t>
      </w:r>
      <w:proofErr w:type="gramStart"/>
      <w:r w:rsidRPr="00741A0B">
        <w:rPr>
          <w:rFonts w:ascii="Arial" w:hAnsi="Arial" w:cs="Arial"/>
          <w:sz w:val="22"/>
          <w:szCs w:val="22"/>
        </w:rPr>
        <w:t>changes:-</w:t>
      </w:r>
      <w:proofErr w:type="gramEnd"/>
    </w:p>
    <w:p w14:paraId="70A84870" w14:textId="77777777" w:rsidR="00C244E8" w:rsidRPr="00741A0B" w:rsidRDefault="00C244E8" w:rsidP="00C244E8">
      <w:pPr>
        <w:pStyle w:val="ListParagraph"/>
        <w:numPr>
          <w:ilvl w:val="0"/>
          <w:numId w:val="5"/>
        </w:numPr>
        <w:spacing w:after="160" w:line="256" w:lineRule="auto"/>
        <w:rPr>
          <w:rFonts w:ascii="Arial" w:hAnsi="Arial" w:cs="Arial"/>
          <w:sz w:val="22"/>
          <w:szCs w:val="22"/>
        </w:rPr>
      </w:pPr>
      <w:r w:rsidRPr="00741A0B">
        <w:rPr>
          <w:rFonts w:ascii="Arial" w:hAnsi="Arial" w:cs="Arial"/>
          <w:sz w:val="22"/>
          <w:szCs w:val="22"/>
        </w:rPr>
        <w:t>Page 1, under ATTENDING, record Daniel Newton, Auditor (via Zoom).</w:t>
      </w:r>
    </w:p>
    <w:p w14:paraId="02EFF4F1" w14:textId="77777777" w:rsidR="00C244E8" w:rsidRPr="00741A0B" w:rsidRDefault="00C244E8" w:rsidP="00C244E8">
      <w:pPr>
        <w:pStyle w:val="ListParagraph"/>
        <w:numPr>
          <w:ilvl w:val="0"/>
          <w:numId w:val="5"/>
        </w:numPr>
        <w:spacing w:after="160" w:line="256" w:lineRule="auto"/>
        <w:rPr>
          <w:rFonts w:ascii="Arial" w:hAnsi="Arial" w:cs="Arial"/>
          <w:sz w:val="22"/>
          <w:szCs w:val="22"/>
        </w:rPr>
      </w:pPr>
      <w:r w:rsidRPr="00741A0B">
        <w:rPr>
          <w:rFonts w:ascii="Arial" w:hAnsi="Arial" w:cs="Arial"/>
          <w:sz w:val="22"/>
          <w:szCs w:val="22"/>
        </w:rPr>
        <w:t>Page 2, line 2.  Change “Gerald Willis need not ask….” to “Gerald Willis did not ask….”.</w:t>
      </w:r>
    </w:p>
    <w:p w14:paraId="4A946597" w14:textId="77777777" w:rsidR="00C244E8" w:rsidRPr="00741A0B" w:rsidRDefault="00C244E8" w:rsidP="00C244E8">
      <w:pPr>
        <w:pStyle w:val="ListParagraph"/>
        <w:numPr>
          <w:ilvl w:val="0"/>
          <w:numId w:val="5"/>
        </w:numPr>
        <w:spacing w:after="160" w:line="256" w:lineRule="auto"/>
        <w:rPr>
          <w:rFonts w:ascii="Arial" w:hAnsi="Arial" w:cs="Arial"/>
          <w:sz w:val="22"/>
          <w:szCs w:val="22"/>
        </w:rPr>
      </w:pPr>
      <w:r w:rsidRPr="00741A0B">
        <w:rPr>
          <w:rFonts w:ascii="Arial" w:hAnsi="Arial" w:cs="Arial"/>
          <w:sz w:val="22"/>
          <w:szCs w:val="22"/>
        </w:rPr>
        <w:t>Page 2, line 3.  Change “9 March” to “31 March”.</w:t>
      </w:r>
    </w:p>
    <w:p w14:paraId="3A0A39DC" w14:textId="764DC578" w:rsidR="00C244E8" w:rsidRDefault="00C244E8" w:rsidP="00C244E8">
      <w:pPr>
        <w:pStyle w:val="ListParagraph"/>
        <w:numPr>
          <w:ilvl w:val="0"/>
          <w:numId w:val="5"/>
        </w:numPr>
        <w:spacing w:after="160" w:line="256" w:lineRule="auto"/>
        <w:rPr>
          <w:rFonts w:ascii="Arial" w:hAnsi="Arial" w:cs="Arial"/>
          <w:sz w:val="22"/>
          <w:szCs w:val="22"/>
        </w:rPr>
      </w:pPr>
      <w:r w:rsidRPr="00741A0B">
        <w:rPr>
          <w:rFonts w:ascii="Arial" w:hAnsi="Arial" w:cs="Arial"/>
          <w:sz w:val="22"/>
          <w:szCs w:val="22"/>
        </w:rPr>
        <w:t>Page 2 and subsequent pages.  Change “Unconfirmed Meeting” in the footer to “Unconfirmed Minutes”</w:t>
      </w:r>
    </w:p>
    <w:p w14:paraId="209D8E99" w14:textId="77777777" w:rsidR="00DB7115" w:rsidRDefault="00DB7115" w:rsidP="00DB7115">
      <w:pPr>
        <w:pStyle w:val="ListParagraph"/>
        <w:spacing w:after="160" w:line="256" w:lineRule="auto"/>
        <w:ind w:left="1080"/>
        <w:rPr>
          <w:rFonts w:ascii="Arial" w:hAnsi="Arial" w:cs="Arial"/>
          <w:sz w:val="22"/>
          <w:szCs w:val="22"/>
        </w:rPr>
      </w:pPr>
    </w:p>
    <w:p w14:paraId="1C3AB6FB" w14:textId="2E201E15" w:rsidR="00DB7115" w:rsidRPr="00DB7115" w:rsidRDefault="00DB7115" w:rsidP="00DB7115">
      <w:pPr>
        <w:rPr>
          <w:rFonts w:ascii="Arial" w:hAnsi="Arial" w:cs="Arial"/>
          <w:b/>
          <w:bCs/>
          <w:sz w:val="22"/>
          <w:szCs w:val="22"/>
        </w:rPr>
      </w:pPr>
      <w:r w:rsidRPr="00DB7115">
        <w:rPr>
          <w:rFonts w:ascii="Arial" w:hAnsi="Arial" w:cs="Arial"/>
          <w:b/>
          <w:bCs/>
          <w:sz w:val="22"/>
          <w:szCs w:val="22"/>
        </w:rPr>
        <w:t xml:space="preserve">MOTION </w:t>
      </w:r>
      <w:r w:rsidR="00AB02FA">
        <w:rPr>
          <w:rFonts w:ascii="Arial" w:hAnsi="Arial" w:cs="Arial"/>
          <w:b/>
          <w:bCs/>
          <w:sz w:val="22"/>
          <w:szCs w:val="22"/>
        </w:rPr>
        <w:t>G Willis</w:t>
      </w:r>
    </w:p>
    <w:p w14:paraId="73875E7D" w14:textId="77777777" w:rsidR="00DB7115" w:rsidRPr="00DB7115" w:rsidRDefault="00DB7115" w:rsidP="00DB7115">
      <w:pPr>
        <w:rPr>
          <w:rFonts w:ascii="Arial" w:hAnsi="Arial" w:cs="Arial"/>
          <w:sz w:val="22"/>
          <w:szCs w:val="22"/>
        </w:rPr>
      </w:pPr>
      <w:r w:rsidRPr="00DB7115">
        <w:rPr>
          <w:rFonts w:ascii="Arial" w:hAnsi="Arial" w:cs="Arial"/>
          <w:sz w:val="22"/>
          <w:szCs w:val="22"/>
        </w:rPr>
        <w:t xml:space="preserve">That the meeting resolves to request the General Manager to amend the unconfirmed minutes for the meeting held on Monday 5 October 2020 as presented in Appendix 11.2.1 of the agenda for the November 2020 meeting of the council by making the following </w:t>
      </w:r>
      <w:proofErr w:type="gramStart"/>
      <w:r w:rsidRPr="00DB7115">
        <w:rPr>
          <w:rFonts w:ascii="Arial" w:hAnsi="Arial" w:cs="Arial"/>
          <w:sz w:val="22"/>
          <w:szCs w:val="22"/>
        </w:rPr>
        <w:t>changes:-</w:t>
      </w:r>
      <w:proofErr w:type="gramEnd"/>
    </w:p>
    <w:p w14:paraId="2B40E150" w14:textId="77777777" w:rsidR="00DB7115" w:rsidRPr="00DB7115" w:rsidRDefault="00DB7115" w:rsidP="00DB7115">
      <w:pPr>
        <w:pStyle w:val="ListParagraph"/>
        <w:numPr>
          <w:ilvl w:val="0"/>
          <w:numId w:val="6"/>
        </w:numPr>
        <w:spacing w:after="160" w:line="259" w:lineRule="auto"/>
        <w:rPr>
          <w:rFonts w:ascii="Arial" w:hAnsi="Arial" w:cs="Arial"/>
          <w:sz w:val="22"/>
          <w:szCs w:val="22"/>
        </w:rPr>
      </w:pPr>
      <w:r w:rsidRPr="00DB7115">
        <w:rPr>
          <w:rFonts w:ascii="Arial" w:hAnsi="Arial" w:cs="Arial"/>
          <w:sz w:val="22"/>
          <w:szCs w:val="22"/>
        </w:rPr>
        <w:t>Page 1, second line.  Change “MIMUTES” to “MINUTES”.</w:t>
      </w:r>
    </w:p>
    <w:p w14:paraId="7310964C" w14:textId="77777777" w:rsidR="00DB7115" w:rsidRPr="00DB7115" w:rsidRDefault="00DB7115" w:rsidP="00DB7115">
      <w:pPr>
        <w:pStyle w:val="ListParagraph"/>
        <w:numPr>
          <w:ilvl w:val="0"/>
          <w:numId w:val="6"/>
        </w:numPr>
        <w:spacing w:after="160" w:line="259" w:lineRule="auto"/>
        <w:rPr>
          <w:rFonts w:ascii="Arial" w:hAnsi="Arial" w:cs="Arial"/>
          <w:sz w:val="22"/>
          <w:szCs w:val="22"/>
        </w:rPr>
      </w:pPr>
      <w:r w:rsidRPr="00DB7115">
        <w:rPr>
          <w:rFonts w:ascii="Arial" w:hAnsi="Arial" w:cs="Arial"/>
          <w:sz w:val="22"/>
          <w:szCs w:val="22"/>
        </w:rPr>
        <w:t>Page 1, under ATTENDING, record Daniel Newton, Auditor (via Zoom).</w:t>
      </w:r>
    </w:p>
    <w:p w14:paraId="5E62D273" w14:textId="77777777" w:rsidR="00DB7115" w:rsidRPr="00DB7115" w:rsidRDefault="00DB7115" w:rsidP="00DB7115">
      <w:pPr>
        <w:pStyle w:val="ListParagraph"/>
        <w:numPr>
          <w:ilvl w:val="0"/>
          <w:numId w:val="6"/>
        </w:numPr>
        <w:spacing w:after="160" w:line="259" w:lineRule="auto"/>
        <w:rPr>
          <w:rFonts w:ascii="Arial" w:hAnsi="Arial" w:cs="Arial"/>
          <w:sz w:val="22"/>
          <w:szCs w:val="22"/>
        </w:rPr>
      </w:pPr>
      <w:r w:rsidRPr="00DB7115">
        <w:rPr>
          <w:rFonts w:ascii="Arial" w:hAnsi="Arial" w:cs="Arial"/>
          <w:sz w:val="22"/>
          <w:szCs w:val="22"/>
        </w:rPr>
        <w:t>Page 2, line 2.  Change “Gerald Willis need not ask….” to “Gerald Willis did not ask….”.</w:t>
      </w:r>
    </w:p>
    <w:p w14:paraId="103074E6" w14:textId="77777777" w:rsidR="00DB7115" w:rsidRPr="00DB7115" w:rsidRDefault="00DB7115" w:rsidP="00DB7115">
      <w:pPr>
        <w:pStyle w:val="ListParagraph"/>
        <w:numPr>
          <w:ilvl w:val="0"/>
          <w:numId w:val="6"/>
        </w:numPr>
        <w:spacing w:after="160" w:line="259" w:lineRule="auto"/>
        <w:rPr>
          <w:rFonts w:ascii="Arial" w:hAnsi="Arial" w:cs="Arial"/>
          <w:sz w:val="22"/>
          <w:szCs w:val="22"/>
        </w:rPr>
      </w:pPr>
      <w:r w:rsidRPr="00DB7115">
        <w:rPr>
          <w:rFonts w:ascii="Arial" w:hAnsi="Arial" w:cs="Arial"/>
          <w:sz w:val="22"/>
          <w:szCs w:val="22"/>
        </w:rPr>
        <w:t>Page 2, line 3.  Change “9 March” to “31 March”.</w:t>
      </w:r>
    </w:p>
    <w:p w14:paraId="654EEFFB" w14:textId="6DB93294" w:rsidR="00B77DC8" w:rsidRPr="00DB7115" w:rsidRDefault="00DB7115" w:rsidP="00DB7115">
      <w:pPr>
        <w:pStyle w:val="ListParagraph"/>
        <w:numPr>
          <w:ilvl w:val="0"/>
          <w:numId w:val="6"/>
        </w:numPr>
        <w:spacing w:after="160" w:line="256" w:lineRule="auto"/>
        <w:rPr>
          <w:rFonts w:ascii="Arial" w:hAnsi="Arial" w:cs="Arial"/>
          <w:sz w:val="22"/>
          <w:szCs w:val="22"/>
        </w:rPr>
      </w:pPr>
      <w:r w:rsidRPr="00DB7115">
        <w:rPr>
          <w:rFonts w:ascii="Arial" w:hAnsi="Arial" w:cs="Arial"/>
          <w:sz w:val="22"/>
          <w:szCs w:val="22"/>
        </w:rPr>
        <w:t>Page 2 and subsequent pages.  Change “Unconfirmed Meeting” in the footer to “Unconfirmed Minutes</w:t>
      </w:r>
    </w:p>
    <w:p w14:paraId="28A8BE52" w14:textId="0D96D16B" w:rsidR="003E3192" w:rsidRDefault="00AB02FA" w:rsidP="00075935">
      <w:pPr>
        <w:jc w:val="both"/>
        <w:rPr>
          <w:rFonts w:ascii="Arial" w:hAnsi="Arial" w:cs="Arial"/>
          <w:i/>
          <w:color w:val="000000"/>
          <w:sz w:val="22"/>
          <w:szCs w:val="22"/>
        </w:rPr>
      </w:pPr>
      <w:r>
        <w:rPr>
          <w:rFonts w:ascii="Arial" w:hAnsi="Arial" w:cs="Arial"/>
          <w:b/>
          <w:bCs/>
          <w:sz w:val="22"/>
          <w:szCs w:val="22"/>
        </w:rPr>
        <w:t xml:space="preserve">Resolved </w:t>
      </w:r>
      <w:r>
        <w:rPr>
          <w:rFonts w:ascii="Arial" w:hAnsi="Arial" w:cs="Arial"/>
          <w:b/>
          <w:bCs/>
          <w:sz w:val="22"/>
          <w:szCs w:val="22"/>
        </w:rPr>
        <w:tab/>
      </w:r>
    </w:p>
    <w:p w14:paraId="1E54D470" w14:textId="77777777" w:rsidR="0022616B" w:rsidRPr="004D196D" w:rsidRDefault="0022616B" w:rsidP="00075935">
      <w:pPr>
        <w:jc w:val="both"/>
        <w:rPr>
          <w:rFonts w:ascii="Arial" w:hAnsi="Arial" w:cs="Arial"/>
          <w:i/>
          <w:color w:val="000000"/>
          <w:sz w:val="22"/>
          <w:szCs w:val="22"/>
        </w:rPr>
      </w:pPr>
    </w:p>
    <w:p w14:paraId="6C9A1146" w14:textId="77777777" w:rsidR="00A35CED" w:rsidRPr="004D196D" w:rsidRDefault="00A35CED" w:rsidP="00075935">
      <w:pPr>
        <w:shd w:val="clear" w:color="auto" w:fill="D9D9D9"/>
        <w:tabs>
          <w:tab w:val="left" w:pos="3544"/>
        </w:tabs>
        <w:jc w:val="both"/>
        <w:rPr>
          <w:rFonts w:ascii="Arial" w:hAnsi="Arial" w:cs="Arial"/>
          <w:b/>
          <w:sz w:val="22"/>
          <w:szCs w:val="22"/>
        </w:rPr>
      </w:pPr>
      <w:r w:rsidRPr="004D196D">
        <w:rPr>
          <w:rFonts w:ascii="Arial" w:hAnsi="Arial" w:cs="Arial"/>
          <w:b/>
          <w:sz w:val="22"/>
          <w:szCs w:val="22"/>
        </w:rPr>
        <w:t>CORRESPONDENCE IN</w:t>
      </w:r>
      <w:r w:rsidR="008F0C57" w:rsidRPr="004D196D">
        <w:rPr>
          <w:rFonts w:ascii="Arial" w:hAnsi="Arial" w:cs="Arial"/>
          <w:b/>
          <w:sz w:val="22"/>
          <w:szCs w:val="22"/>
        </w:rPr>
        <w:t>:</w:t>
      </w:r>
    </w:p>
    <w:p w14:paraId="6D95A130" w14:textId="298BFAE7" w:rsidR="00CC7726" w:rsidRPr="0066694A" w:rsidRDefault="00FB5F3E" w:rsidP="00075935">
      <w:pPr>
        <w:ind w:left="1418" w:hanging="1418"/>
        <w:jc w:val="both"/>
        <w:rPr>
          <w:rFonts w:ascii="Arial" w:hAnsi="Arial" w:cs="Arial"/>
          <w:sz w:val="22"/>
          <w:szCs w:val="22"/>
        </w:rPr>
      </w:pPr>
      <w:r>
        <w:rPr>
          <w:rFonts w:ascii="Arial" w:hAnsi="Arial" w:cs="Arial"/>
          <w:sz w:val="22"/>
          <w:szCs w:val="22"/>
        </w:rPr>
        <w:t xml:space="preserve">Financials </w:t>
      </w:r>
      <w:r w:rsidR="000E7A9D">
        <w:rPr>
          <w:rFonts w:ascii="Arial" w:hAnsi="Arial" w:cs="Arial"/>
          <w:sz w:val="22"/>
          <w:szCs w:val="22"/>
        </w:rPr>
        <w:t xml:space="preserve">as attached </w:t>
      </w:r>
    </w:p>
    <w:p w14:paraId="2055AAE5" w14:textId="77777777" w:rsidR="00CC7726" w:rsidRPr="0066694A" w:rsidRDefault="00CC7726" w:rsidP="00075935">
      <w:pPr>
        <w:ind w:left="1418" w:hanging="1418"/>
        <w:jc w:val="both"/>
        <w:rPr>
          <w:rFonts w:ascii="Arial" w:hAnsi="Arial" w:cs="Arial"/>
          <w:sz w:val="22"/>
          <w:szCs w:val="22"/>
        </w:rPr>
      </w:pPr>
    </w:p>
    <w:p w14:paraId="1189E1CB" w14:textId="77777777" w:rsidR="00A35CED" w:rsidRPr="0066694A" w:rsidRDefault="00A35CED" w:rsidP="00075935">
      <w:pPr>
        <w:shd w:val="clear" w:color="auto" w:fill="D9D9D9"/>
        <w:tabs>
          <w:tab w:val="left" w:pos="3544"/>
        </w:tabs>
        <w:jc w:val="both"/>
        <w:rPr>
          <w:rFonts w:ascii="Arial" w:hAnsi="Arial" w:cs="Arial"/>
          <w:b/>
          <w:sz w:val="22"/>
          <w:szCs w:val="22"/>
        </w:rPr>
      </w:pPr>
      <w:r w:rsidRPr="0066694A">
        <w:rPr>
          <w:rFonts w:ascii="Arial" w:hAnsi="Arial" w:cs="Arial"/>
          <w:b/>
          <w:sz w:val="22"/>
          <w:szCs w:val="22"/>
        </w:rPr>
        <w:t>CORRESPONDENCE OUT</w:t>
      </w:r>
      <w:r w:rsidR="008F0C57" w:rsidRPr="0066694A">
        <w:rPr>
          <w:rFonts w:ascii="Arial" w:hAnsi="Arial" w:cs="Arial"/>
          <w:b/>
          <w:sz w:val="22"/>
          <w:szCs w:val="22"/>
        </w:rPr>
        <w:t>:</w:t>
      </w:r>
    </w:p>
    <w:p w14:paraId="71A7F0F9" w14:textId="77777777" w:rsidR="004970A2" w:rsidRPr="00CC7726" w:rsidRDefault="007A2657" w:rsidP="00075935">
      <w:pPr>
        <w:ind w:left="1418" w:hanging="1418"/>
        <w:jc w:val="both"/>
        <w:rPr>
          <w:rFonts w:ascii="Arial" w:hAnsi="Arial" w:cs="Arial"/>
          <w:bCs/>
          <w:sz w:val="22"/>
          <w:szCs w:val="22"/>
        </w:rPr>
      </w:pPr>
      <w:r w:rsidRPr="0066694A">
        <w:rPr>
          <w:rFonts w:ascii="Arial" w:hAnsi="Arial" w:cs="Arial"/>
          <w:sz w:val="22"/>
          <w:szCs w:val="22"/>
        </w:rPr>
        <w:t>Nil</w:t>
      </w:r>
    </w:p>
    <w:p w14:paraId="52D4848E" w14:textId="77777777" w:rsidR="00CC7726" w:rsidRPr="004D196D" w:rsidRDefault="00CC7726" w:rsidP="00075935">
      <w:pPr>
        <w:ind w:left="1418" w:hanging="1418"/>
        <w:jc w:val="both"/>
        <w:rPr>
          <w:rFonts w:ascii="Arial" w:hAnsi="Arial" w:cs="Arial"/>
          <w:b/>
          <w:bCs/>
          <w:sz w:val="22"/>
          <w:szCs w:val="22"/>
        </w:rPr>
      </w:pPr>
    </w:p>
    <w:p w14:paraId="3DEE1E6B" w14:textId="77777777" w:rsidR="00A35CED" w:rsidRPr="004D196D" w:rsidRDefault="00272EB4" w:rsidP="00075935">
      <w:pPr>
        <w:shd w:val="clear" w:color="auto" w:fill="D9D9D9"/>
        <w:jc w:val="both"/>
        <w:rPr>
          <w:rFonts w:ascii="Arial" w:hAnsi="Arial" w:cs="Arial"/>
          <w:b/>
          <w:sz w:val="22"/>
          <w:szCs w:val="22"/>
        </w:rPr>
      </w:pPr>
      <w:r w:rsidRPr="004D196D">
        <w:rPr>
          <w:rFonts w:ascii="Arial" w:hAnsi="Arial" w:cs="Arial"/>
          <w:b/>
          <w:sz w:val="22"/>
          <w:szCs w:val="22"/>
        </w:rPr>
        <w:t>BUS</w:t>
      </w:r>
      <w:r w:rsidR="0069738C" w:rsidRPr="004D196D">
        <w:rPr>
          <w:rFonts w:ascii="Arial" w:hAnsi="Arial" w:cs="Arial"/>
          <w:b/>
          <w:sz w:val="22"/>
          <w:szCs w:val="22"/>
        </w:rPr>
        <w:t>INESS ARISING</w:t>
      </w:r>
    </w:p>
    <w:p w14:paraId="7311B8BF" w14:textId="63992230" w:rsidR="006775DD" w:rsidRDefault="006775DD" w:rsidP="00075935">
      <w:pPr>
        <w:jc w:val="both"/>
        <w:rPr>
          <w:rFonts w:ascii="Arial" w:hAnsi="Arial" w:cs="Arial"/>
          <w:sz w:val="22"/>
          <w:szCs w:val="22"/>
        </w:rPr>
      </w:pPr>
    </w:p>
    <w:p w14:paraId="52E25E52" w14:textId="77777777" w:rsidR="00BE7045" w:rsidRPr="004D196D" w:rsidRDefault="00BE7045" w:rsidP="00846C51">
      <w:pPr>
        <w:numPr>
          <w:ilvl w:val="0"/>
          <w:numId w:val="1"/>
        </w:numPr>
        <w:jc w:val="both"/>
        <w:rPr>
          <w:rFonts w:ascii="Arial" w:hAnsi="Arial" w:cs="Arial"/>
          <w:b/>
          <w:sz w:val="22"/>
          <w:szCs w:val="22"/>
        </w:rPr>
      </w:pPr>
      <w:r w:rsidRPr="004D196D">
        <w:rPr>
          <w:rFonts w:ascii="Arial" w:hAnsi="Arial" w:cs="Arial"/>
          <w:b/>
          <w:sz w:val="22"/>
          <w:szCs w:val="22"/>
        </w:rPr>
        <w:t>Budget Movements</w:t>
      </w:r>
    </w:p>
    <w:p w14:paraId="723EE093" w14:textId="77777777" w:rsidR="00AF41AB" w:rsidRDefault="00BE7045" w:rsidP="00D73151">
      <w:pPr>
        <w:jc w:val="both"/>
        <w:rPr>
          <w:rFonts w:ascii="Arial" w:hAnsi="Arial" w:cs="Arial"/>
          <w:sz w:val="22"/>
          <w:szCs w:val="22"/>
        </w:rPr>
      </w:pPr>
      <w:r w:rsidRPr="004D196D">
        <w:rPr>
          <w:rFonts w:ascii="Arial" w:hAnsi="Arial" w:cs="Arial"/>
          <w:sz w:val="22"/>
          <w:szCs w:val="22"/>
        </w:rPr>
        <w:t xml:space="preserve">As a standing item on all </w:t>
      </w:r>
      <w:r>
        <w:rPr>
          <w:rFonts w:ascii="Arial" w:hAnsi="Arial" w:cs="Arial"/>
          <w:sz w:val="22"/>
          <w:szCs w:val="22"/>
        </w:rPr>
        <w:t>Panel</w:t>
      </w:r>
      <w:r w:rsidRPr="004D196D">
        <w:rPr>
          <w:rFonts w:ascii="Arial" w:hAnsi="Arial" w:cs="Arial"/>
          <w:sz w:val="22"/>
          <w:szCs w:val="22"/>
        </w:rPr>
        <w:t xml:space="preserve"> meeting</w:t>
      </w:r>
      <w:r>
        <w:rPr>
          <w:rFonts w:ascii="Arial" w:hAnsi="Arial" w:cs="Arial"/>
          <w:sz w:val="22"/>
          <w:szCs w:val="22"/>
        </w:rPr>
        <w:t xml:space="preserve"> agenda</w:t>
      </w:r>
      <w:r w:rsidRPr="004D196D">
        <w:rPr>
          <w:rFonts w:ascii="Arial" w:hAnsi="Arial" w:cs="Arial"/>
          <w:sz w:val="22"/>
          <w:szCs w:val="22"/>
        </w:rPr>
        <w:t xml:space="preserve">s, any variations to the budget and movement of money will be presented for the Panel’s consideration. </w:t>
      </w:r>
    </w:p>
    <w:p w14:paraId="0CCBDA7D" w14:textId="2528B3CF" w:rsidR="0061407E" w:rsidRDefault="0061407E" w:rsidP="0061407E">
      <w:pPr>
        <w:jc w:val="both"/>
        <w:rPr>
          <w:rFonts w:ascii="Arial" w:eastAsiaTheme="minorHAnsi" w:hAnsi="Arial" w:cs="Arial"/>
          <w:sz w:val="22"/>
          <w:szCs w:val="22"/>
          <w:lang w:val="en-US" w:eastAsia="ja-JP"/>
        </w:rPr>
      </w:pPr>
      <w:r>
        <w:rPr>
          <w:rFonts w:ascii="Arial" w:hAnsi="Arial" w:cs="Arial"/>
          <w:sz w:val="22"/>
          <w:szCs w:val="22"/>
        </w:rPr>
        <w:t>Heidi will present r</w:t>
      </w:r>
      <w:proofErr w:type="spellStart"/>
      <w:r w:rsidRPr="0061407E">
        <w:rPr>
          <w:rFonts w:ascii="Arial" w:eastAsiaTheme="minorHAnsi" w:hAnsi="Arial" w:cs="Arial"/>
          <w:sz w:val="22"/>
          <w:szCs w:val="22"/>
          <w:lang w:val="en-US" w:eastAsia="ja-JP"/>
        </w:rPr>
        <w:t>eport</w:t>
      </w:r>
      <w:proofErr w:type="spellEnd"/>
      <w:r w:rsidRPr="0061407E">
        <w:rPr>
          <w:rFonts w:ascii="Arial" w:eastAsiaTheme="minorHAnsi" w:hAnsi="Arial" w:cs="Arial"/>
          <w:sz w:val="22"/>
          <w:szCs w:val="22"/>
          <w:lang w:val="en-US" w:eastAsia="ja-JP"/>
        </w:rPr>
        <w:t>, as attached, with overview provides a summary of income and expenditure for the Council at the end of the second quarter ending 31 December 2020. The overview provides an overall summary explanation and expected direction for the upcoming six months.</w:t>
      </w:r>
    </w:p>
    <w:p w14:paraId="2477E800" w14:textId="77777777" w:rsidR="002620EE" w:rsidRPr="002620EE" w:rsidRDefault="002620EE" w:rsidP="002620EE">
      <w:pPr>
        <w:jc w:val="both"/>
        <w:rPr>
          <w:rFonts w:ascii="Arial" w:eastAsiaTheme="minorHAnsi" w:hAnsi="Arial" w:cs="Arial"/>
          <w:sz w:val="22"/>
          <w:szCs w:val="22"/>
          <w:lang w:eastAsia="ja-JP"/>
        </w:rPr>
      </w:pPr>
      <w:r w:rsidRPr="002620EE">
        <w:rPr>
          <w:rFonts w:ascii="Arial" w:eastAsiaTheme="minorHAnsi" w:hAnsi="Arial" w:cs="Arial"/>
          <w:sz w:val="22"/>
          <w:szCs w:val="22"/>
          <w:lang w:val="en-US" w:eastAsia="ja-JP"/>
        </w:rPr>
        <w:t xml:space="preserve">The report includes the Current Year to Date December 2020 as well as a Predicted Year End for 30 June 2020, to </w:t>
      </w:r>
      <w:r w:rsidRPr="002620EE">
        <w:rPr>
          <w:rFonts w:ascii="Arial" w:eastAsiaTheme="minorHAnsi" w:hAnsi="Arial" w:cs="Arial"/>
          <w:sz w:val="22"/>
          <w:szCs w:val="22"/>
          <w:lang w:eastAsia="ja-JP"/>
        </w:rPr>
        <w:t xml:space="preserve">enable a review of Council’s overall financial performance to date and provide an opportunity for budget items to be amended if necessary. </w:t>
      </w:r>
      <w:r w:rsidRPr="002620EE">
        <w:rPr>
          <w:rFonts w:ascii="Arial" w:eastAsiaTheme="minorHAnsi" w:hAnsi="Arial" w:cs="Arial"/>
          <w:sz w:val="22"/>
          <w:szCs w:val="22"/>
          <w:lang w:val="en-US" w:eastAsia="ja-JP"/>
        </w:rPr>
        <w:t>For the 6-month review, a summarised Budget Variance commentary has been included</w:t>
      </w:r>
      <w:r w:rsidRPr="002620EE">
        <w:rPr>
          <w:rFonts w:ascii="Arial" w:eastAsiaTheme="minorHAnsi" w:hAnsi="Arial" w:cs="Arial"/>
          <w:sz w:val="22"/>
          <w:szCs w:val="22"/>
          <w:lang w:eastAsia="ja-JP"/>
        </w:rPr>
        <w:t xml:space="preserve"> to assist in the review.  </w:t>
      </w:r>
    </w:p>
    <w:p w14:paraId="270C02D2" w14:textId="77777777" w:rsidR="002620EE" w:rsidRPr="002620EE" w:rsidRDefault="002620EE" w:rsidP="002620EE">
      <w:pPr>
        <w:jc w:val="both"/>
        <w:rPr>
          <w:rFonts w:ascii="Arial" w:eastAsiaTheme="minorHAnsi" w:hAnsi="Arial" w:cs="Arial"/>
          <w:sz w:val="22"/>
          <w:szCs w:val="22"/>
          <w:lang w:eastAsia="ja-JP"/>
        </w:rPr>
      </w:pPr>
    </w:p>
    <w:p w14:paraId="12D4FC52" w14:textId="77777777" w:rsidR="002620EE" w:rsidRPr="002620EE" w:rsidRDefault="002620EE" w:rsidP="002620EE">
      <w:pPr>
        <w:jc w:val="both"/>
        <w:rPr>
          <w:rFonts w:ascii="Arial" w:eastAsiaTheme="minorHAnsi" w:hAnsi="Arial" w:cs="Arial"/>
          <w:sz w:val="22"/>
          <w:szCs w:val="22"/>
          <w:lang w:val="en-US" w:eastAsia="ja-JP"/>
        </w:rPr>
      </w:pPr>
      <w:r w:rsidRPr="002620EE">
        <w:rPr>
          <w:rFonts w:ascii="Arial" w:eastAsiaTheme="minorHAnsi" w:hAnsi="Arial" w:cs="Arial"/>
          <w:sz w:val="22"/>
          <w:szCs w:val="22"/>
          <w:lang w:val="en-US" w:eastAsia="ja-JP"/>
        </w:rPr>
        <w:lastRenderedPageBreak/>
        <w:t>The year 2020/2021 is an unusual budget year, with impacts of COVID-19, numerous grant projects to acquit, and internal challenges to complete the Long-Term Finance and Asset Management Strategies. As such, this has posed many demands on resources, to deliver the programs. At the close of the 6 months, the grant applications for the first wave of the COVID-19 stimulus grants were approved, so that work can now commence on the projects with strict deadlines.</w:t>
      </w:r>
    </w:p>
    <w:p w14:paraId="0FE09AF3" w14:textId="77777777" w:rsidR="002620EE" w:rsidRPr="002620EE" w:rsidRDefault="002620EE" w:rsidP="002620EE">
      <w:pPr>
        <w:jc w:val="both"/>
        <w:rPr>
          <w:rFonts w:ascii="Arial" w:eastAsiaTheme="minorHAnsi" w:hAnsi="Arial" w:cs="Arial"/>
          <w:sz w:val="22"/>
          <w:szCs w:val="22"/>
          <w:lang w:val="en-US" w:eastAsia="ja-JP"/>
        </w:rPr>
      </w:pPr>
    </w:p>
    <w:p w14:paraId="36A528DB" w14:textId="77777777" w:rsidR="002620EE" w:rsidRPr="002620EE" w:rsidRDefault="002620EE" w:rsidP="002620EE">
      <w:pPr>
        <w:jc w:val="both"/>
        <w:rPr>
          <w:rFonts w:ascii="Arial" w:eastAsiaTheme="minorHAnsi" w:hAnsi="Arial" w:cs="Arial"/>
          <w:sz w:val="22"/>
          <w:szCs w:val="22"/>
          <w:lang w:val="en-US" w:eastAsia="ja-JP"/>
        </w:rPr>
      </w:pPr>
      <w:r w:rsidRPr="002620EE">
        <w:rPr>
          <w:rFonts w:ascii="Arial" w:eastAsiaTheme="minorHAnsi" w:hAnsi="Arial" w:cs="Arial"/>
          <w:sz w:val="22"/>
          <w:szCs w:val="22"/>
          <w:lang w:val="en-US" w:eastAsia="ja-JP"/>
        </w:rPr>
        <w:t xml:space="preserve">Income and expenditure have been relatively on track to </w:t>
      </w:r>
      <w:proofErr w:type="gramStart"/>
      <w:r w:rsidRPr="002620EE">
        <w:rPr>
          <w:rFonts w:ascii="Arial" w:eastAsiaTheme="minorHAnsi" w:hAnsi="Arial" w:cs="Arial"/>
          <w:sz w:val="22"/>
          <w:szCs w:val="22"/>
          <w:lang w:val="en-US" w:eastAsia="ja-JP"/>
        </w:rPr>
        <w:t>date,</w:t>
      </w:r>
      <w:proofErr w:type="gramEnd"/>
      <w:r w:rsidRPr="002620EE">
        <w:rPr>
          <w:rFonts w:ascii="Arial" w:eastAsiaTheme="minorHAnsi" w:hAnsi="Arial" w:cs="Arial"/>
          <w:sz w:val="22"/>
          <w:szCs w:val="22"/>
          <w:lang w:val="en-US" w:eastAsia="ja-JP"/>
        </w:rPr>
        <w:t xml:space="preserve"> however the upcoming six months have significant demands, and require additional resources to ensure that the grant programs, and internal reporting demands, are achieved. An estimated additional cost of $100,000 within the employment and contractor cost areas has been identified at the 6-monthly review, which requires Council to consider and approve.</w:t>
      </w:r>
    </w:p>
    <w:p w14:paraId="791D2575" w14:textId="77777777" w:rsidR="002620EE" w:rsidRPr="002620EE" w:rsidRDefault="002620EE" w:rsidP="002620EE">
      <w:pPr>
        <w:jc w:val="both"/>
        <w:rPr>
          <w:rFonts w:ascii="Arial" w:eastAsiaTheme="minorHAnsi" w:hAnsi="Arial" w:cs="Arial"/>
          <w:sz w:val="22"/>
          <w:szCs w:val="22"/>
          <w:lang w:val="en-US" w:eastAsia="ja-JP"/>
        </w:rPr>
      </w:pPr>
    </w:p>
    <w:p w14:paraId="6E32F9C7" w14:textId="77777777" w:rsidR="002620EE" w:rsidRPr="002620EE" w:rsidRDefault="002620EE" w:rsidP="002620EE">
      <w:pPr>
        <w:jc w:val="both"/>
        <w:rPr>
          <w:rFonts w:ascii="Arial" w:eastAsiaTheme="minorHAnsi" w:hAnsi="Arial" w:cs="Arial"/>
          <w:b/>
          <w:bCs/>
          <w:sz w:val="22"/>
          <w:szCs w:val="22"/>
          <w:lang w:eastAsia="ja-JP"/>
        </w:rPr>
      </w:pPr>
      <w:r w:rsidRPr="002620EE">
        <w:rPr>
          <w:rFonts w:ascii="Arial" w:eastAsiaTheme="minorHAnsi" w:hAnsi="Arial" w:cs="Arial"/>
          <w:b/>
          <w:bCs/>
          <w:sz w:val="22"/>
          <w:szCs w:val="22"/>
          <w:lang w:eastAsia="ja-JP"/>
        </w:rPr>
        <w:t>Investments</w:t>
      </w:r>
    </w:p>
    <w:p w14:paraId="34A5464C" w14:textId="77777777" w:rsidR="002620EE" w:rsidRPr="002620EE" w:rsidRDefault="002620EE" w:rsidP="002620EE">
      <w:pPr>
        <w:jc w:val="both"/>
        <w:rPr>
          <w:rFonts w:ascii="Arial" w:eastAsiaTheme="minorHAnsi" w:hAnsi="Arial" w:cs="Arial"/>
          <w:sz w:val="22"/>
          <w:szCs w:val="22"/>
          <w:lang w:eastAsia="ja-JP"/>
        </w:rPr>
      </w:pPr>
      <w:r w:rsidRPr="002620EE">
        <w:rPr>
          <w:rFonts w:ascii="Arial" w:eastAsiaTheme="minorHAnsi" w:hAnsi="Arial" w:cs="Arial"/>
          <w:sz w:val="22"/>
          <w:szCs w:val="22"/>
          <w:lang w:eastAsia="ja-JP"/>
        </w:rPr>
        <w:t>The current level of cash reserves is $4.8 million at the end of December 2020, with loans held at $3.4 million (which include the $1.8 million Airport Runway bridging loan).</w:t>
      </w:r>
    </w:p>
    <w:p w14:paraId="4386A6F4" w14:textId="77777777" w:rsidR="002620EE" w:rsidRPr="002620EE" w:rsidRDefault="002620EE" w:rsidP="002620EE">
      <w:pPr>
        <w:jc w:val="both"/>
        <w:rPr>
          <w:rFonts w:ascii="Arial" w:eastAsiaTheme="minorHAnsi" w:hAnsi="Arial" w:cs="Arial"/>
          <w:sz w:val="22"/>
          <w:szCs w:val="22"/>
          <w:lang w:eastAsia="ja-JP"/>
        </w:rPr>
      </w:pPr>
    </w:p>
    <w:p w14:paraId="1FBFB436" w14:textId="77777777" w:rsidR="002620EE" w:rsidRPr="002620EE" w:rsidRDefault="002620EE" w:rsidP="002620EE">
      <w:pPr>
        <w:jc w:val="both"/>
        <w:rPr>
          <w:rFonts w:ascii="Arial" w:eastAsiaTheme="minorHAnsi" w:hAnsi="Arial" w:cs="Arial"/>
          <w:sz w:val="22"/>
          <w:szCs w:val="22"/>
          <w:lang w:eastAsia="ja-JP"/>
        </w:rPr>
      </w:pPr>
      <w:r w:rsidRPr="002620EE">
        <w:rPr>
          <w:rFonts w:ascii="Arial" w:eastAsiaTheme="minorHAnsi" w:hAnsi="Arial" w:cs="Arial"/>
          <w:sz w:val="22"/>
          <w:szCs w:val="22"/>
          <w:lang w:eastAsia="ja-JP"/>
        </w:rPr>
        <w:t xml:space="preserve">At the end of December 2020, the Airport Runway audit was completed. We are still awaiting final review and approval of the audit by the State Government – hence the delay in receiving the grant funding. On receipt of the $3.6 million, we will pay off the short-term bridging loan of $1.8million. </w:t>
      </w:r>
    </w:p>
    <w:p w14:paraId="46BEE585" w14:textId="77777777" w:rsidR="002620EE" w:rsidRPr="0061407E" w:rsidRDefault="002620EE" w:rsidP="0061407E">
      <w:pPr>
        <w:jc w:val="both"/>
        <w:rPr>
          <w:rFonts w:ascii="Arial" w:eastAsiaTheme="minorHAnsi" w:hAnsi="Arial" w:cs="Arial"/>
          <w:sz w:val="22"/>
          <w:szCs w:val="22"/>
          <w:lang w:val="en-US" w:eastAsia="ja-JP"/>
        </w:rPr>
      </w:pPr>
    </w:p>
    <w:p w14:paraId="527321D2" w14:textId="3825AF76" w:rsidR="00641BC7" w:rsidRDefault="00641BC7" w:rsidP="00641BC7">
      <w:pPr>
        <w:jc w:val="both"/>
        <w:rPr>
          <w:rFonts w:ascii="Arial" w:hAnsi="Arial" w:cs="Arial"/>
          <w:i/>
          <w:color w:val="000000"/>
          <w:sz w:val="22"/>
          <w:szCs w:val="22"/>
        </w:rPr>
      </w:pPr>
      <w:r w:rsidRPr="004D196D">
        <w:rPr>
          <w:rFonts w:ascii="Arial" w:hAnsi="Arial" w:cs="Arial"/>
          <w:i/>
          <w:color w:val="000000"/>
          <w:sz w:val="22"/>
          <w:szCs w:val="22"/>
        </w:rPr>
        <w:t xml:space="preserve">Attachment </w:t>
      </w:r>
      <w:r w:rsidR="00407FC1">
        <w:rPr>
          <w:rFonts w:ascii="Arial" w:hAnsi="Arial" w:cs="Arial"/>
          <w:i/>
          <w:color w:val="000000"/>
          <w:sz w:val="22"/>
          <w:szCs w:val="22"/>
        </w:rPr>
        <w:t>2</w:t>
      </w:r>
      <w:r w:rsidR="008D7F1F">
        <w:rPr>
          <w:rFonts w:ascii="Arial" w:hAnsi="Arial" w:cs="Arial"/>
          <w:i/>
          <w:color w:val="000000"/>
          <w:sz w:val="22"/>
          <w:szCs w:val="22"/>
        </w:rPr>
        <w:t>.0</w:t>
      </w:r>
      <w:r w:rsidRPr="004D196D">
        <w:rPr>
          <w:rFonts w:ascii="Arial" w:hAnsi="Arial" w:cs="Arial"/>
          <w:i/>
          <w:color w:val="000000"/>
          <w:sz w:val="22"/>
          <w:szCs w:val="22"/>
        </w:rPr>
        <w:t xml:space="preserve">: </w:t>
      </w:r>
      <w:r w:rsidR="00407FC1" w:rsidRPr="00407FC1">
        <w:rPr>
          <w:rFonts w:ascii="Arial" w:hAnsi="Arial" w:cs="Arial"/>
          <w:i/>
          <w:color w:val="000000"/>
          <w:sz w:val="22"/>
          <w:szCs w:val="22"/>
        </w:rPr>
        <w:t>Dec 2020 half y</w:t>
      </w:r>
      <w:r w:rsidR="00407FC1">
        <w:rPr>
          <w:rFonts w:ascii="Arial" w:hAnsi="Arial" w:cs="Arial"/>
          <w:i/>
          <w:color w:val="000000"/>
          <w:sz w:val="22"/>
          <w:szCs w:val="22"/>
        </w:rPr>
        <w:t>ea</w:t>
      </w:r>
      <w:r w:rsidR="00407FC1" w:rsidRPr="00407FC1">
        <w:rPr>
          <w:rFonts w:ascii="Arial" w:hAnsi="Arial" w:cs="Arial"/>
          <w:i/>
          <w:color w:val="000000"/>
          <w:sz w:val="22"/>
          <w:szCs w:val="22"/>
        </w:rPr>
        <w:t>r financial report &amp; budget review</w:t>
      </w:r>
    </w:p>
    <w:p w14:paraId="1DC82253" w14:textId="21D97DC8" w:rsidR="00353824" w:rsidRDefault="00353824" w:rsidP="00641BC7">
      <w:pPr>
        <w:jc w:val="both"/>
        <w:rPr>
          <w:rFonts w:ascii="Arial" w:hAnsi="Arial" w:cs="Arial"/>
          <w:i/>
          <w:color w:val="000000"/>
          <w:sz w:val="22"/>
          <w:szCs w:val="22"/>
        </w:rPr>
      </w:pPr>
    </w:p>
    <w:p w14:paraId="2FBB1AE7" w14:textId="78C69A15" w:rsidR="00353824" w:rsidRPr="00581807" w:rsidRDefault="00E87DEC" w:rsidP="00641BC7">
      <w:pPr>
        <w:jc w:val="both"/>
        <w:rPr>
          <w:rFonts w:ascii="Arial" w:hAnsi="Arial" w:cs="Arial"/>
          <w:iCs/>
          <w:color w:val="000000"/>
          <w:sz w:val="22"/>
          <w:szCs w:val="22"/>
        </w:rPr>
      </w:pPr>
      <w:r>
        <w:rPr>
          <w:rFonts w:ascii="Arial" w:hAnsi="Arial" w:cs="Arial"/>
          <w:iCs/>
          <w:color w:val="000000"/>
          <w:sz w:val="22"/>
          <w:szCs w:val="22"/>
        </w:rPr>
        <w:t>Heidi commented on the r</w:t>
      </w:r>
      <w:r w:rsidR="00646EB1" w:rsidRPr="00581807">
        <w:rPr>
          <w:rFonts w:ascii="Arial" w:hAnsi="Arial" w:cs="Arial"/>
          <w:iCs/>
          <w:color w:val="000000"/>
          <w:sz w:val="22"/>
          <w:szCs w:val="22"/>
        </w:rPr>
        <w:t xml:space="preserve">eport </w:t>
      </w:r>
      <w:r>
        <w:rPr>
          <w:rFonts w:ascii="Arial" w:hAnsi="Arial" w:cs="Arial"/>
          <w:iCs/>
          <w:color w:val="000000"/>
          <w:sz w:val="22"/>
          <w:szCs w:val="22"/>
        </w:rPr>
        <w:t>presented</w:t>
      </w:r>
      <w:r w:rsidR="005F7848">
        <w:rPr>
          <w:rFonts w:ascii="Arial" w:hAnsi="Arial" w:cs="Arial"/>
          <w:iCs/>
          <w:color w:val="000000"/>
          <w:sz w:val="22"/>
          <w:szCs w:val="22"/>
        </w:rPr>
        <w:t>, commenting that</w:t>
      </w:r>
      <w:r w:rsidR="00646EB1" w:rsidRPr="00581807">
        <w:rPr>
          <w:rFonts w:ascii="Arial" w:hAnsi="Arial" w:cs="Arial"/>
          <w:iCs/>
          <w:color w:val="000000"/>
          <w:sz w:val="22"/>
          <w:szCs w:val="22"/>
        </w:rPr>
        <w:t xml:space="preserve"> </w:t>
      </w:r>
      <w:r w:rsidR="00353824" w:rsidRPr="00581807">
        <w:rPr>
          <w:rFonts w:ascii="Arial" w:hAnsi="Arial" w:cs="Arial"/>
          <w:iCs/>
          <w:color w:val="000000"/>
          <w:sz w:val="22"/>
          <w:szCs w:val="22"/>
        </w:rPr>
        <w:t xml:space="preserve">asked </w:t>
      </w:r>
      <w:r w:rsidR="005F7848">
        <w:rPr>
          <w:rFonts w:ascii="Arial" w:hAnsi="Arial" w:cs="Arial"/>
          <w:iCs/>
          <w:color w:val="000000"/>
          <w:sz w:val="22"/>
          <w:szCs w:val="22"/>
        </w:rPr>
        <w:t>C</w:t>
      </w:r>
      <w:r w:rsidR="00353824" w:rsidRPr="00581807">
        <w:rPr>
          <w:rFonts w:ascii="Arial" w:hAnsi="Arial" w:cs="Arial"/>
          <w:iCs/>
          <w:color w:val="000000"/>
          <w:sz w:val="22"/>
          <w:szCs w:val="22"/>
        </w:rPr>
        <w:t>ouncil for additional $100k</w:t>
      </w:r>
      <w:r w:rsidR="00581C2B" w:rsidRPr="00581807">
        <w:rPr>
          <w:rFonts w:ascii="Arial" w:hAnsi="Arial" w:cs="Arial"/>
          <w:iCs/>
          <w:color w:val="000000"/>
          <w:sz w:val="22"/>
          <w:szCs w:val="22"/>
        </w:rPr>
        <w:t xml:space="preserve"> (this is an </w:t>
      </w:r>
      <w:r w:rsidR="00EB2A2B" w:rsidRPr="00581807">
        <w:rPr>
          <w:rFonts w:ascii="Arial" w:hAnsi="Arial" w:cs="Arial"/>
          <w:iCs/>
          <w:color w:val="000000"/>
          <w:sz w:val="22"/>
          <w:szCs w:val="22"/>
        </w:rPr>
        <w:t>estimate of what is needed</w:t>
      </w:r>
      <w:r w:rsidR="00581C2B" w:rsidRPr="00581807">
        <w:rPr>
          <w:rFonts w:ascii="Arial" w:hAnsi="Arial" w:cs="Arial"/>
          <w:iCs/>
          <w:color w:val="000000"/>
          <w:sz w:val="22"/>
          <w:szCs w:val="22"/>
        </w:rPr>
        <w:t>)</w:t>
      </w:r>
      <w:r w:rsidR="00353824" w:rsidRPr="00581807">
        <w:rPr>
          <w:rFonts w:ascii="Arial" w:hAnsi="Arial" w:cs="Arial"/>
          <w:iCs/>
          <w:color w:val="000000"/>
          <w:sz w:val="22"/>
          <w:szCs w:val="22"/>
        </w:rPr>
        <w:t xml:space="preserve"> due to delivery of grant projects </w:t>
      </w:r>
      <w:r w:rsidR="005F7848">
        <w:rPr>
          <w:rFonts w:ascii="Arial" w:hAnsi="Arial" w:cs="Arial"/>
          <w:iCs/>
          <w:color w:val="000000"/>
          <w:sz w:val="22"/>
          <w:szCs w:val="22"/>
        </w:rPr>
        <w:t>over</w:t>
      </w:r>
      <w:r w:rsidR="00353824" w:rsidRPr="00581807">
        <w:rPr>
          <w:rFonts w:ascii="Arial" w:hAnsi="Arial" w:cs="Arial"/>
          <w:iCs/>
          <w:color w:val="000000"/>
          <w:sz w:val="22"/>
          <w:szCs w:val="22"/>
        </w:rPr>
        <w:t xml:space="preserve"> the next 6 months</w:t>
      </w:r>
      <w:r w:rsidR="00646EB1" w:rsidRPr="00581807">
        <w:rPr>
          <w:rFonts w:ascii="Arial" w:hAnsi="Arial" w:cs="Arial"/>
          <w:iCs/>
          <w:color w:val="000000"/>
          <w:sz w:val="22"/>
          <w:szCs w:val="22"/>
        </w:rPr>
        <w:t xml:space="preserve"> </w:t>
      </w:r>
      <w:r w:rsidR="005F7848">
        <w:rPr>
          <w:rFonts w:ascii="Arial" w:hAnsi="Arial" w:cs="Arial"/>
          <w:iCs/>
          <w:color w:val="000000"/>
          <w:sz w:val="22"/>
          <w:szCs w:val="22"/>
        </w:rPr>
        <w:t xml:space="preserve">as Council </w:t>
      </w:r>
      <w:r w:rsidR="00646EB1" w:rsidRPr="00581807">
        <w:rPr>
          <w:rFonts w:ascii="Arial" w:hAnsi="Arial" w:cs="Arial"/>
          <w:iCs/>
          <w:color w:val="000000"/>
          <w:sz w:val="22"/>
          <w:szCs w:val="22"/>
        </w:rPr>
        <w:t>cannot claim admin</w:t>
      </w:r>
      <w:r w:rsidR="005F7848">
        <w:rPr>
          <w:rFonts w:ascii="Arial" w:hAnsi="Arial" w:cs="Arial"/>
          <w:iCs/>
          <w:color w:val="000000"/>
          <w:sz w:val="22"/>
          <w:szCs w:val="22"/>
        </w:rPr>
        <w:t>istration</w:t>
      </w:r>
      <w:r w:rsidR="00646EB1" w:rsidRPr="00581807">
        <w:rPr>
          <w:rFonts w:ascii="Arial" w:hAnsi="Arial" w:cs="Arial"/>
          <w:iCs/>
          <w:color w:val="000000"/>
          <w:sz w:val="22"/>
          <w:szCs w:val="22"/>
        </w:rPr>
        <w:t xml:space="preserve"> expenses thru grant, </w:t>
      </w:r>
      <w:r w:rsidR="005F7848">
        <w:rPr>
          <w:rFonts w:ascii="Arial" w:hAnsi="Arial" w:cs="Arial"/>
          <w:iCs/>
          <w:color w:val="000000"/>
          <w:sz w:val="22"/>
          <w:szCs w:val="22"/>
        </w:rPr>
        <w:t xml:space="preserve">like </w:t>
      </w:r>
      <w:r w:rsidR="00646EB1" w:rsidRPr="00581807">
        <w:rPr>
          <w:rFonts w:ascii="Arial" w:hAnsi="Arial" w:cs="Arial"/>
          <w:iCs/>
          <w:color w:val="000000"/>
          <w:sz w:val="22"/>
          <w:szCs w:val="22"/>
        </w:rPr>
        <w:t xml:space="preserve">costs involved in acquittals </w:t>
      </w:r>
      <w:r w:rsidR="00581C2B" w:rsidRPr="00581807">
        <w:rPr>
          <w:rFonts w:ascii="Arial" w:hAnsi="Arial" w:cs="Arial"/>
          <w:iCs/>
          <w:color w:val="000000"/>
          <w:sz w:val="22"/>
          <w:szCs w:val="22"/>
        </w:rPr>
        <w:t>and closure of airport grant will involve consultants like Pitt and Sherry</w:t>
      </w:r>
      <w:r w:rsidR="00353824" w:rsidRPr="00581807">
        <w:rPr>
          <w:rFonts w:ascii="Arial" w:hAnsi="Arial" w:cs="Arial"/>
          <w:iCs/>
          <w:color w:val="000000"/>
          <w:sz w:val="22"/>
          <w:szCs w:val="22"/>
        </w:rPr>
        <w:t xml:space="preserve">. </w:t>
      </w:r>
      <w:proofErr w:type="gramStart"/>
      <w:r w:rsidR="00581C2B" w:rsidRPr="00581807">
        <w:rPr>
          <w:rFonts w:ascii="Arial" w:hAnsi="Arial" w:cs="Arial"/>
          <w:iCs/>
          <w:color w:val="000000"/>
          <w:sz w:val="22"/>
          <w:szCs w:val="22"/>
        </w:rPr>
        <w:t>Also</w:t>
      </w:r>
      <w:proofErr w:type="gramEnd"/>
      <w:r w:rsidR="00581C2B" w:rsidRPr="00581807">
        <w:rPr>
          <w:rFonts w:ascii="Arial" w:hAnsi="Arial" w:cs="Arial"/>
          <w:iCs/>
          <w:color w:val="000000"/>
          <w:sz w:val="22"/>
          <w:szCs w:val="22"/>
        </w:rPr>
        <w:t xml:space="preserve"> </w:t>
      </w:r>
      <w:r w:rsidR="004E7E23">
        <w:rPr>
          <w:rFonts w:ascii="Arial" w:hAnsi="Arial" w:cs="Arial"/>
          <w:iCs/>
          <w:color w:val="000000"/>
          <w:sz w:val="22"/>
          <w:szCs w:val="22"/>
        </w:rPr>
        <w:t>to e</w:t>
      </w:r>
      <w:r w:rsidR="00353824" w:rsidRPr="00581807">
        <w:rPr>
          <w:rFonts w:ascii="Arial" w:hAnsi="Arial" w:cs="Arial"/>
          <w:iCs/>
          <w:color w:val="000000"/>
          <w:sz w:val="22"/>
          <w:szCs w:val="22"/>
        </w:rPr>
        <w:t>nsur</w:t>
      </w:r>
      <w:r w:rsidR="004E7E23">
        <w:rPr>
          <w:rFonts w:ascii="Arial" w:hAnsi="Arial" w:cs="Arial"/>
          <w:iCs/>
          <w:color w:val="000000"/>
          <w:sz w:val="22"/>
          <w:szCs w:val="22"/>
        </w:rPr>
        <w:t>e</w:t>
      </w:r>
      <w:r w:rsidR="00353824" w:rsidRPr="00581807">
        <w:rPr>
          <w:rFonts w:ascii="Arial" w:hAnsi="Arial" w:cs="Arial"/>
          <w:iCs/>
          <w:color w:val="000000"/>
          <w:sz w:val="22"/>
          <w:szCs w:val="22"/>
        </w:rPr>
        <w:t xml:space="preserve"> we have </w:t>
      </w:r>
      <w:r w:rsidR="004E7E23">
        <w:rPr>
          <w:rFonts w:ascii="Arial" w:hAnsi="Arial" w:cs="Arial"/>
          <w:iCs/>
          <w:color w:val="000000"/>
          <w:sz w:val="22"/>
          <w:szCs w:val="22"/>
        </w:rPr>
        <w:t xml:space="preserve">staff </w:t>
      </w:r>
      <w:r w:rsidR="00353824" w:rsidRPr="00581807">
        <w:rPr>
          <w:rFonts w:ascii="Arial" w:hAnsi="Arial" w:cs="Arial"/>
          <w:iCs/>
          <w:color w:val="000000"/>
          <w:sz w:val="22"/>
          <w:szCs w:val="22"/>
        </w:rPr>
        <w:t xml:space="preserve">coverage </w:t>
      </w:r>
      <w:r w:rsidR="006450B3">
        <w:rPr>
          <w:rFonts w:ascii="Arial" w:hAnsi="Arial" w:cs="Arial"/>
          <w:iCs/>
          <w:color w:val="000000"/>
          <w:sz w:val="22"/>
          <w:szCs w:val="22"/>
        </w:rPr>
        <w:t xml:space="preserve">as </w:t>
      </w:r>
      <w:r w:rsidR="006450B3" w:rsidRPr="00581807">
        <w:rPr>
          <w:rFonts w:ascii="Arial" w:hAnsi="Arial" w:cs="Arial"/>
          <w:iCs/>
          <w:color w:val="000000"/>
          <w:sz w:val="22"/>
          <w:szCs w:val="22"/>
        </w:rPr>
        <w:t xml:space="preserve">extra staff hours </w:t>
      </w:r>
      <w:r w:rsidR="006450B3">
        <w:rPr>
          <w:rFonts w:ascii="Arial" w:hAnsi="Arial" w:cs="Arial"/>
          <w:iCs/>
          <w:color w:val="000000"/>
          <w:sz w:val="22"/>
          <w:szCs w:val="22"/>
        </w:rPr>
        <w:t xml:space="preserve">will be needed </w:t>
      </w:r>
      <w:r w:rsidR="006450B3" w:rsidRPr="00581807">
        <w:rPr>
          <w:rFonts w:ascii="Arial" w:hAnsi="Arial" w:cs="Arial"/>
          <w:iCs/>
          <w:color w:val="000000"/>
          <w:sz w:val="22"/>
          <w:szCs w:val="22"/>
        </w:rPr>
        <w:t>towards delivering grant</w:t>
      </w:r>
      <w:r w:rsidR="006450B3">
        <w:rPr>
          <w:rFonts w:ascii="Arial" w:hAnsi="Arial" w:cs="Arial"/>
          <w:iCs/>
          <w:color w:val="000000"/>
          <w:sz w:val="22"/>
          <w:szCs w:val="22"/>
        </w:rPr>
        <w:t>s</w:t>
      </w:r>
      <w:r w:rsidR="006450B3" w:rsidRPr="00581807">
        <w:rPr>
          <w:rFonts w:ascii="Arial" w:hAnsi="Arial" w:cs="Arial"/>
          <w:iCs/>
          <w:color w:val="000000"/>
          <w:sz w:val="22"/>
          <w:szCs w:val="22"/>
        </w:rPr>
        <w:t xml:space="preserve"> </w:t>
      </w:r>
      <w:r w:rsidR="00353824" w:rsidRPr="00581807">
        <w:rPr>
          <w:rFonts w:ascii="Arial" w:hAnsi="Arial" w:cs="Arial"/>
          <w:iCs/>
          <w:color w:val="000000"/>
          <w:sz w:val="22"/>
          <w:szCs w:val="22"/>
        </w:rPr>
        <w:t xml:space="preserve">and training. </w:t>
      </w:r>
    </w:p>
    <w:p w14:paraId="02C75907" w14:textId="34AF0450" w:rsidR="00D04209" w:rsidRPr="00581807" w:rsidRDefault="00D04209" w:rsidP="00641BC7">
      <w:pPr>
        <w:jc w:val="both"/>
        <w:rPr>
          <w:rFonts w:ascii="Arial" w:hAnsi="Arial" w:cs="Arial"/>
          <w:iCs/>
          <w:color w:val="000000"/>
          <w:sz w:val="22"/>
          <w:szCs w:val="22"/>
        </w:rPr>
      </w:pPr>
    </w:p>
    <w:p w14:paraId="39452F55" w14:textId="2F131260" w:rsidR="00D04209" w:rsidRDefault="00D04209" w:rsidP="00641BC7">
      <w:pPr>
        <w:jc w:val="both"/>
        <w:rPr>
          <w:rFonts w:ascii="Arial" w:hAnsi="Arial" w:cs="Arial"/>
          <w:iCs/>
          <w:color w:val="000000"/>
          <w:sz w:val="22"/>
          <w:szCs w:val="22"/>
        </w:rPr>
      </w:pPr>
      <w:r w:rsidRPr="00581807">
        <w:rPr>
          <w:rFonts w:ascii="Arial" w:hAnsi="Arial" w:cs="Arial"/>
          <w:iCs/>
          <w:color w:val="000000"/>
          <w:sz w:val="22"/>
          <w:szCs w:val="22"/>
        </w:rPr>
        <w:t xml:space="preserve">Mark </w:t>
      </w:r>
      <w:r w:rsidR="007F54F2" w:rsidRPr="00581807">
        <w:rPr>
          <w:rFonts w:ascii="Arial" w:hAnsi="Arial" w:cs="Arial"/>
          <w:iCs/>
          <w:color w:val="000000"/>
          <w:sz w:val="22"/>
          <w:szCs w:val="22"/>
        </w:rPr>
        <w:t>c</w:t>
      </w:r>
      <w:r w:rsidRPr="00581807">
        <w:rPr>
          <w:rFonts w:ascii="Arial" w:hAnsi="Arial" w:cs="Arial"/>
          <w:iCs/>
          <w:color w:val="000000"/>
          <w:sz w:val="22"/>
          <w:szCs w:val="22"/>
        </w:rPr>
        <w:t xml:space="preserve">ommented </w:t>
      </w:r>
      <w:r w:rsidR="006450B3">
        <w:rPr>
          <w:rFonts w:ascii="Arial" w:hAnsi="Arial" w:cs="Arial"/>
          <w:iCs/>
          <w:color w:val="000000"/>
          <w:sz w:val="22"/>
          <w:szCs w:val="22"/>
        </w:rPr>
        <w:t>C</w:t>
      </w:r>
      <w:r w:rsidRPr="00581807">
        <w:rPr>
          <w:rFonts w:ascii="Arial" w:hAnsi="Arial" w:cs="Arial"/>
          <w:iCs/>
          <w:color w:val="000000"/>
          <w:sz w:val="22"/>
          <w:szCs w:val="22"/>
        </w:rPr>
        <w:t>ouncil is traveling well</w:t>
      </w:r>
      <w:r w:rsidR="006450B3">
        <w:rPr>
          <w:rFonts w:ascii="Arial" w:hAnsi="Arial" w:cs="Arial"/>
          <w:iCs/>
          <w:color w:val="000000"/>
          <w:sz w:val="22"/>
          <w:szCs w:val="22"/>
        </w:rPr>
        <w:t>.</w:t>
      </w:r>
      <w:r w:rsidRPr="00581807">
        <w:rPr>
          <w:rFonts w:ascii="Arial" w:hAnsi="Arial" w:cs="Arial"/>
          <w:iCs/>
          <w:color w:val="000000"/>
          <w:sz w:val="22"/>
          <w:szCs w:val="22"/>
        </w:rPr>
        <w:t xml:space="preserve"> Heidi highlighted the first six months of year </w:t>
      </w:r>
      <w:r w:rsidR="006450B3">
        <w:rPr>
          <w:rFonts w:ascii="Arial" w:hAnsi="Arial" w:cs="Arial"/>
          <w:iCs/>
          <w:color w:val="000000"/>
          <w:sz w:val="22"/>
          <w:szCs w:val="22"/>
        </w:rPr>
        <w:t xml:space="preserve">look good </w:t>
      </w:r>
      <w:r w:rsidR="006E7F77" w:rsidRPr="00581807">
        <w:rPr>
          <w:rFonts w:ascii="Arial" w:hAnsi="Arial" w:cs="Arial"/>
          <w:iCs/>
          <w:color w:val="000000"/>
          <w:sz w:val="22"/>
          <w:szCs w:val="22"/>
        </w:rPr>
        <w:t>as all projects happen in last 6 months of the year and that will be the challenge</w:t>
      </w:r>
      <w:r w:rsidR="00F67AF9">
        <w:rPr>
          <w:rFonts w:ascii="Arial" w:hAnsi="Arial" w:cs="Arial"/>
          <w:iCs/>
          <w:color w:val="000000"/>
          <w:sz w:val="22"/>
          <w:szCs w:val="22"/>
        </w:rPr>
        <w:t xml:space="preserve"> to </w:t>
      </w:r>
      <w:r w:rsidR="00F20A28">
        <w:rPr>
          <w:rFonts w:ascii="Arial" w:hAnsi="Arial" w:cs="Arial"/>
          <w:iCs/>
          <w:color w:val="000000"/>
          <w:sz w:val="22"/>
          <w:szCs w:val="22"/>
        </w:rPr>
        <w:t>keep within budget</w:t>
      </w:r>
      <w:r w:rsidR="007F54F2" w:rsidRPr="00581807">
        <w:rPr>
          <w:rFonts w:ascii="Arial" w:hAnsi="Arial" w:cs="Arial"/>
          <w:iCs/>
          <w:color w:val="000000"/>
          <w:sz w:val="22"/>
          <w:szCs w:val="22"/>
        </w:rPr>
        <w:t xml:space="preserve">. </w:t>
      </w:r>
      <w:r w:rsidR="00F20A28" w:rsidRPr="00581807">
        <w:rPr>
          <w:rFonts w:ascii="Arial" w:hAnsi="Arial" w:cs="Arial"/>
          <w:iCs/>
          <w:color w:val="000000"/>
          <w:sz w:val="22"/>
          <w:szCs w:val="22"/>
        </w:rPr>
        <w:t xml:space="preserve">More capital costs to be incurred </w:t>
      </w:r>
      <w:r w:rsidR="00F20A28">
        <w:rPr>
          <w:rFonts w:ascii="Arial" w:hAnsi="Arial" w:cs="Arial"/>
          <w:iCs/>
          <w:color w:val="000000"/>
          <w:sz w:val="22"/>
          <w:szCs w:val="22"/>
        </w:rPr>
        <w:t>with m</w:t>
      </w:r>
      <w:r w:rsidR="007F54F2" w:rsidRPr="00581807">
        <w:rPr>
          <w:rFonts w:ascii="Arial" w:hAnsi="Arial" w:cs="Arial"/>
          <w:iCs/>
          <w:color w:val="000000"/>
          <w:sz w:val="22"/>
          <w:szCs w:val="22"/>
        </w:rPr>
        <w:t xml:space="preserve">aterial and services generated thru </w:t>
      </w:r>
      <w:r w:rsidR="00F20A28">
        <w:rPr>
          <w:rFonts w:ascii="Arial" w:hAnsi="Arial" w:cs="Arial"/>
          <w:iCs/>
          <w:color w:val="000000"/>
          <w:sz w:val="22"/>
          <w:szCs w:val="22"/>
        </w:rPr>
        <w:t xml:space="preserve">the </w:t>
      </w:r>
      <w:r w:rsidR="007F54F2" w:rsidRPr="00581807">
        <w:rPr>
          <w:rFonts w:ascii="Arial" w:hAnsi="Arial" w:cs="Arial"/>
          <w:iCs/>
          <w:color w:val="000000"/>
          <w:sz w:val="22"/>
          <w:szCs w:val="22"/>
        </w:rPr>
        <w:t>roads program</w:t>
      </w:r>
      <w:r w:rsidR="009C2BDE" w:rsidRPr="00581807">
        <w:rPr>
          <w:rFonts w:ascii="Arial" w:hAnsi="Arial" w:cs="Arial"/>
          <w:iCs/>
          <w:color w:val="000000"/>
          <w:sz w:val="22"/>
          <w:szCs w:val="22"/>
        </w:rPr>
        <w:t xml:space="preserve">. Can not capitalise the labour involved in capital projects. </w:t>
      </w:r>
      <w:proofErr w:type="spellStart"/>
      <w:r w:rsidR="00F20A28">
        <w:rPr>
          <w:rFonts w:ascii="Arial" w:hAnsi="Arial" w:cs="Arial"/>
          <w:iCs/>
          <w:color w:val="000000"/>
          <w:sz w:val="22"/>
          <w:szCs w:val="22"/>
        </w:rPr>
        <w:t>e</w:t>
      </w:r>
      <w:r w:rsidR="009C2BDE" w:rsidRPr="00581807">
        <w:rPr>
          <w:rFonts w:ascii="Arial" w:hAnsi="Arial" w:cs="Arial"/>
          <w:iCs/>
          <w:color w:val="000000"/>
          <w:sz w:val="22"/>
          <w:szCs w:val="22"/>
        </w:rPr>
        <w:t>.g</w:t>
      </w:r>
      <w:proofErr w:type="spellEnd"/>
      <w:r w:rsidR="009C2BDE" w:rsidRPr="00581807">
        <w:rPr>
          <w:rFonts w:ascii="Arial" w:hAnsi="Arial" w:cs="Arial"/>
          <w:iCs/>
          <w:color w:val="000000"/>
          <w:sz w:val="22"/>
          <w:szCs w:val="22"/>
        </w:rPr>
        <w:t xml:space="preserve"> Ai</w:t>
      </w:r>
      <w:r w:rsidR="00581807">
        <w:rPr>
          <w:rFonts w:ascii="Arial" w:hAnsi="Arial" w:cs="Arial"/>
          <w:iCs/>
          <w:color w:val="000000"/>
          <w:sz w:val="22"/>
          <w:szCs w:val="22"/>
        </w:rPr>
        <w:t>r</w:t>
      </w:r>
      <w:r w:rsidR="009C2BDE" w:rsidRPr="00581807">
        <w:rPr>
          <w:rFonts w:ascii="Arial" w:hAnsi="Arial" w:cs="Arial"/>
          <w:iCs/>
          <w:color w:val="000000"/>
          <w:sz w:val="22"/>
          <w:szCs w:val="22"/>
        </w:rPr>
        <w:t xml:space="preserve">port. </w:t>
      </w:r>
      <w:r w:rsidR="00E9104D" w:rsidRPr="00581807">
        <w:rPr>
          <w:rFonts w:ascii="Arial" w:hAnsi="Arial" w:cs="Arial"/>
          <w:iCs/>
          <w:color w:val="000000"/>
          <w:sz w:val="22"/>
          <w:szCs w:val="22"/>
        </w:rPr>
        <w:t xml:space="preserve">Grant body do not give funds towards inhouse labour. Council labour is </w:t>
      </w:r>
      <w:r w:rsidR="00F20A28">
        <w:rPr>
          <w:rFonts w:ascii="Arial" w:hAnsi="Arial" w:cs="Arial"/>
          <w:iCs/>
          <w:color w:val="000000"/>
          <w:sz w:val="22"/>
          <w:szCs w:val="22"/>
        </w:rPr>
        <w:t>their</w:t>
      </w:r>
      <w:r w:rsidR="00E9104D" w:rsidRPr="00581807">
        <w:rPr>
          <w:rFonts w:ascii="Arial" w:hAnsi="Arial" w:cs="Arial"/>
          <w:iCs/>
          <w:color w:val="000000"/>
          <w:sz w:val="22"/>
          <w:szCs w:val="22"/>
        </w:rPr>
        <w:t xml:space="preserve"> contribution</w:t>
      </w:r>
      <w:r w:rsidR="00581807">
        <w:rPr>
          <w:rFonts w:ascii="Arial" w:hAnsi="Arial" w:cs="Arial"/>
          <w:iCs/>
          <w:color w:val="000000"/>
          <w:sz w:val="22"/>
          <w:szCs w:val="22"/>
        </w:rPr>
        <w:t xml:space="preserve">. </w:t>
      </w:r>
    </w:p>
    <w:p w14:paraId="318B92CA" w14:textId="1EFCABE4" w:rsidR="00F92A72" w:rsidRDefault="00F92A72" w:rsidP="00641BC7">
      <w:pPr>
        <w:jc w:val="both"/>
        <w:rPr>
          <w:rFonts w:ascii="Arial" w:hAnsi="Arial" w:cs="Arial"/>
          <w:iCs/>
          <w:color w:val="000000"/>
          <w:sz w:val="22"/>
          <w:szCs w:val="22"/>
        </w:rPr>
      </w:pPr>
      <w:r>
        <w:rPr>
          <w:rFonts w:ascii="Arial" w:hAnsi="Arial" w:cs="Arial"/>
          <w:iCs/>
          <w:color w:val="000000"/>
          <w:sz w:val="22"/>
          <w:szCs w:val="22"/>
        </w:rPr>
        <w:t xml:space="preserve">Gerry </w:t>
      </w:r>
      <w:r w:rsidR="00E16D4A">
        <w:rPr>
          <w:rFonts w:ascii="Arial" w:hAnsi="Arial" w:cs="Arial"/>
          <w:iCs/>
          <w:color w:val="000000"/>
          <w:sz w:val="22"/>
          <w:szCs w:val="22"/>
        </w:rPr>
        <w:t>desired a</w:t>
      </w:r>
      <w:r>
        <w:rPr>
          <w:rFonts w:ascii="Arial" w:hAnsi="Arial" w:cs="Arial"/>
          <w:iCs/>
          <w:color w:val="000000"/>
          <w:sz w:val="22"/>
          <w:szCs w:val="22"/>
        </w:rPr>
        <w:t xml:space="preserve"> balance sheet</w:t>
      </w:r>
      <w:r w:rsidR="00A127E0">
        <w:rPr>
          <w:rFonts w:ascii="Arial" w:hAnsi="Arial" w:cs="Arial"/>
          <w:iCs/>
          <w:color w:val="000000"/>
          <w:sz w:val="22"/>
          <w:szCs w:val="22"/>
        </w:rPr>
        <w:t xml:space="preserve"> </w:t>
      </w:r>
      <w:r w:rsidR="00E16D4A">
        <w:rPr>
          <w:rFonts w:ascii="Arial" w:hAnsi="Arial" w:cs="Arial"/>
          <w:iCs/>
          <w:color w:val="000000"/>
          <w:sz w:val="22"/>
          <w:szCs w:val="22"/>
        </w:rPr>
        <w:t xml:space="preserve">for the first six months </w:t>
      </w:r>
      <w:r w:rsidR="00A127E0">
        <w:rPr>
          <w:rFonts w:ascii="Arial" w:hAnsi="Arial" w:cs="Arial"/>
          <w:iCs/>
          <w:color w:val="000000"/>
          <w:sz w:val="22"/>
          <w:szCs w:val="22"/>
        </w:rPr>
        <w:t xml:space="preserve">to see </w:t>
      </w:r>
      <w:r w:rsidR="009F0F18">
        <w:rPr>
          <w:rFonts w:ascii="Arial" w:hAnsi="Arial" w:cs="Arial"/>
          <w:iCs/>
          <w:color w:val="000000"/>
          <w:sz w:val="22"/>
          <w:szCs w:val="22"/>
        </w:rPr>
        <w:t>liquidity.</w:t>
      </w:r>
      <w:r>
        <w:rPr>
          <w:rFonts w:ascii="Arial" w:hAnsi="Arial" w:cs="Arial"/>
          <w:iCs/>
          <w:color w:val="000000"/>
          <w:sz w:val="22"/>
          <w:szCs w:val="22"/>
        </w:rPr>
        <w:t xml:space="preserve"> Heidi </w:t>
      </w:r>
      <w:r w:rsidR="00A26A2F">
        <w:rPr>
          <w:rFonts w:ascii="Arial" w:hAnsi="Arial" w:cs="Arial"/>
          <w:iCs/>
          <w:color w:val="000000"/>
          <w:sz w:val="22"/>
          <w:szCs w:val="22"/>
        </w:rPr>
        <w:t>mentione</w:t>
      </w:r>
      <w:r w:rsidR="0081215D">
        <w:rPr>
          <w:rFonts w:ascii="Arial" w:hAnsi="Arial" w:cs="Arial"/>
          <w:iCs/>
          <w:color w:val="000000"/>
          <w:sz w:val="22"/>
          <w:szCs w:val="22"/>
        </w:rPr>
        <w:t xml:space="preserve">d </w:t>
      </w:r>
      <w:r w:rsidR="00A26A2F">
        <w:rPr>
          <w:rFonts w:ascii="Arial" w:hAnsi="Arial" w:cs="Arial"/>
          <w:iCs/>
          <w:color w:val="000000"/>
          <w:sz w:val="22"/>
          <w:szCs w:val="22"/>
        </w:rPr>
        <w:t xml:space="preserve">to present accurate balance sheet at 6 </w:t>
      </w:r>
      <w:proofErr w:type="gramStart"/>
      <w:r w:rsidR="0081215D">
        <w:rPr>
          <w:rFonts w:ascii="Arial" w:hAnsi="Arial" w:cs="Arial"/>
          <w:iCs/>
          <w:color w:val="000000"/>
          <w:sz w:val="22"/>
          <w:szCs w:val="22"/>
        </w:rPr>
        <w:t>monthly’s</w:t>
      </w:r>
      <w:proofErr w:type="gramEnd"/>
      <w:r w:rsidR="0081215D">
        <w:rPr>
          <w:rFonts w:ascii="Arial" w:hAnsi="Arial" w:cs="Arial"/>
          <w:iCs/>
          <w:color w:val="000000"/>
          <w:sz w:val="22"/>
          <w:szCs w:val="22"/>
        </w:rPr>
        <w:t xml:space="preserve"> is time consuming and a</w:t>
      </w:r>
      <w:r w:rsidR="00A26A2F">
        <w:rPr>
          <w:rFonts w:ascii="Arial" w:hAnsi="Arial" w:cs="Arial"/>
          <w:iCs/>
          <w:color w:val="000000"/>
          <w:sz w:val="22"/>
          <w:szCs w:val="22"/>
        </w:rPr>
        <w:t>ssets do not change</w:t>
      </w:r>
      <w:r w:rsidR="00A127E0">
        <w:rPr>
          <w:rFonts w:ascii="Arial" w:hAnsi="Arial" w:cs="Arial"/>
          <w:iCs/>
          <w:color w:val="000000"/>
          <w:sz w:val="22"/>
          <w:szCs w:val="22"/>
        </w:rPr>
        <w:t xml:space="preserve"> much</w:t>
      </w:r>
      <w:r w:rsidR="0081215D">
        <w:rPr>
          <w:rFonts w:ascii="Arial" w:hAnsi="Arial" w:cs="Arial"/>
          <w:iCs/>
          <w:color w:val="000000"/>
          <w:sz w:val="22"/>
          <w:szCs w:val="22"/>
        </w:rPr>
        <w:t xml:space="preserve"> and</w:t>
      </w:r>
      <w:r w:rsidR="00A127E0">
        <w:rPr>
          <w:rFonts w:ascii="Arial" w:hAnsi="Arial" w:cs="Arial"/>
          <w:iCs/>
          <w:color w:val="000000"/>
          <w:sz w:val="22"/>
          <w:szCs w:val="22"/>
        </w:rPr>
        <w:t xml:space="preserve"> </w:t>
      </w:r>
      <w:r w:rsidR="0081215D">
        <w:rPr>
          <w:rFonts w:ascii="Arial" w:hAnsi="Arial" w:cs="Arial"/>
          <w:iCs/>
          <w:color w:val="000000"/>
          <w:sz w:val="22"/>
          <w:szCs w:val="22"/>
        </w:rPr>
        <w:t>m</w:t>
      </w:r>
      <w:r w:rsidR="00A127E0">
        <w:rPr>
          <w:rFonts w:ascii="Arial" w:hAnsi="Arial" w:cs="Arial"/>
          <w:iCs/>
          <w:color w:val="000000"/>
          <w:sz w:val="22"/>
          <w:szCs w:val="22"/>
        </w:rPr>
        <w:t>inimal loan repayments made</w:t>
      </w:r>
      <w:r w:rsidR="003746A3">
        <w:rPr>
          <w:rFonts w:ascii="Arial" w:hAnsi="Arial" w:cs="Arial"/>
          <w:iCs/>
          <w:color w:val="000000"/>
          <w:sz w:val="22"/>
          <w:szCs w:val="22"/>
        </w:rPr>
        <w:t xml:space="preserve"> there is little change to liquidity</w:t>
      </w:r>
      <w:r w:rsidR="00A127E0">
        <w:rPr>
          <w:rFonts w:ascii="Arial" w:hAnsi="Arial" w:cs="Arial"/>
          <w:iCs/>
          <w:color w:val="000000"/>
          <w:sz w:val="22"/>
          <w:szCs w:val="22"/>
        </w:rPr>
        <w:t xml:space="preserve">. </w:t>
      </w:r>
    </w:p>
    <w:p w14:paraId="396F5650" w14:textId="48267ABB" w:rsidR="009F0F18" w:rsidRDefault="009F0F18" w:rsidP="00641BC7">
      <w:pPr>
        <w:jc w:val="both"/>
        <w:rPr>
          <w:rFonts w:ascii="Arial" w:hAnsi="Arial" w:cs="Arial"/>
          <w:iCs/>
          <w:color w:val="000000"/>
          <w:sz w:val="22"/>
          <w:szCs w:val="22"/>
        </w:rPr>
      </w:pPr>
      <w:r>
        <w:rPr>
          <w:rFonts w:ascii="Arial" w:hAnsi="Arial" w:cs="Arial"/>
          <w:iCs/>
          <w:color w:val="000000"/>
          <w:sz w:val="22"/>
          <w:szCs w:val="22"/>
        </w:rPr>
        <w:t xml:space="preserve">Heidi to finish long term strategy and looking at </w:t>
      </w:r>
      <w:r w:rsidR="00D458C5">
        <w:rPr>
          <w:rFonts w:ascii="Arial" w:hAnsi="Arial" w:cs="Arial"/>
          <w:iCs/>
          <w:color w:val="000000"/>
          <w:sz w:val="22"/>
          <w:szCs w:val="22"/>
        </w:rPr>
        <w:t xml:space="preserve">how to </w:t>
      </w:r>
      <w:r>
        <w:rPr>
          <w:rFonts w:ascii="Arial" w:hAnsi="Arial" w:cs="Arial"/>
          <w:iCs/>
          <w:color w:val="000000"/>
          <w:sz w:val="22"/>
          <w:szCs w:val="22"/>
        </w:rPr>
        <w:t>present a balance sheet for the 6 monthly</w:t>
      </w:r>
      <w:r w:rsidR="00D458C5">
        <w:rPr>
          <w:rFonts w:ascii="Arial" w:hAnsi="Arial" w:cs="Arial"/>
          <w:iCs/>
          <w:color w:val="000000"/>
          <w:sz w:val="22"/>
          <w:szCs w:val="22"/>
        </w:rPr>
        <w:t>’</w:t>
      </w:r>
      <w:r>
        <w:rPr>
          <w:rFonts w:ascii="Arial" w:hAnsi="Arial" w:cs="Arial"/>
          <w:iCs/>
          <w:color w:val="000000"/>
          <w:sz w:val="22"/>
          <w:szCs w:val="22"/>
        </w:rPr>
        <w:t xml:space="preserve">s next year. </w:t>
      </w:r>
    </w:p>
    <w:p w14:paraId="4E68E5FB" w14:textId="073F2470" w:rsidR="009F0F18" w:rsidRDefault="009F0F18" w:rsidP="00641BC7">
      <w:pPr>
        <w:jc w:val="both"/>
        <w:rPr>
          <w:rFonts w:ascii="Arial" w:hAnsi="Arial" w:cs="Arial"/>
          <w:iCs/>
          <w:color w:val="000000"/>
          <w:sz w:val="22"/>
          <w:szCs w:val="22"/>
        </w:rPr>
      </w:pPr>
      <w:r>
        <w:rPr>
          <w:rFonts w:ascii="Arial" w:hAnsi="Arial" w:cs="Arial"/>
          <w:iCs/>
          <w:color w:val="000000"/>
          <w:sz w:val="22"/>
          <w:szCs w:val="22"/>
        </w:rPr>
        <w:t>Diana</w:t>
      </w:r>
      <w:r w:rsidR="0026169C">
        <w:rPr>
          <w:rFonts w:ascii="Arial" w:hAnsi="Arial" w:cs="Arial"/>
          <w:iCs/>
          <w:color w:val="000000"/>
          <w:sz w:val="22"/>
          <w:szCs w:val="22"/>
        </w:rPr>
        <w:t xml:space="preserve"> - </w:t>
      </w:r>
      <w:r>
        <w:rPr>
          <w:rFonts w:ascii="Arial" w:hAnsi="Arial" w:cs="Arial"/>
          <w:iCs/>
          <w:color w:val="000000"/>
          <w:sz w:val="22"/>
          <w:szCs w:val="22"/>
        </w:rPr>
        <w:t xml:space="preserve">are increased </w:t>
      </w:r>
      <w:r w:rsidR="0026169C">
        <w:rPr>
          <w:rFonts w:ascii="Arial" w:hAnsi="Arial" w:cs="Arial"/>
          <w:iCs/>
          <w:color w:val="000000"/>
          <w:sz w:val="22"/>
          <w:szCs w:val="22"/>
        </w:rPr>
        <w:t xml:space="preserve">tourist affecting income? Are they costing council more? Looking after BBQs. Dump </w:t>
      </w:r>
      <w:proofErr w:type="spellStart"/>
      <w:r w:rsidR="0026169C">
        <w:rPr>
          <w:rFonts w:ascii="Arial" w:hAnsi="Arial" w:cs="Arial"/>
          <w:iCs/>
          <w:color w:val="000000"/>
          <w:sz w:val="22"/>
          <w:szCs w:val="22"/>
        </w:rPr>
        <w:t>Eyz</w:t>
      </w:r>
      <w:proofErr w:type="spellEnd"/>
      <w:r w:rsidR="0026169C">
        <w:rPr>
          <w:rFonts w:ascii="Arial" w:hAnsi="Arial" w:cs="Arial"/>
          <w:iCs/>
          <w:color w:val="000000"/>
          <w:sz w:val="22"/>
          <w:szCs w:val="22"/>
        </w:rPr>
        <w:t xml:space="preserve"> etc. </w:t>
      </w:r>
    </w:p>
    <w:p w14:paraId="6436C4D6" w14:textId="13CA21EE" w:rsidR="0026169C" w:rsidRPr="00581807" w:rsidRDefault="0026169C" w:rsidP="00641BC7">
      <w:pPr>
        <w:jc w:val="both"/>
        <w:rPr>
          <w:rFonts w:ascii="Arial" w:hAnsi="Arial" w:cs="Arial"/>
          <w:iCs/>
          <w:color w:val="000000"/>
          <w:sz w:val="22"/>
          <w:szCs w:val="22"/>
        </w:rPr>
      </w:pPr>
      <w:r>
        <w:rPr>
          <w:rFonts w:ascii="Arial" w:hAnsi="Arial" w:cs="Arial"/>
          <w:iCs/>
          <w:color w:val="000000"/>
          <w:sz w:val="22"/>
          <w:szCs w:val="22"/>
        </w:rPr>
        <w:t xml:space="preserve">Warren - </w:t>
      </w:r>
      <w:r w:rsidR="00D458C5">
        <w:rPr>
          <w:rFonts w:ascii="Arial" w:hAnsi="Arial" w:cs="Arial"/>
          <w:iCs/>
          <w:color w:val="000000"/>
          <w:sz w:val="22"/>
          <w:szCs w:val="22"/>
        </w:rPr>
        <w:t>N</w:t>
      </w:r>
      <w:r>
        <w:rPr>
          <w:rFonts w:ascii="Arial" w:hAnsi="Arial" w:cs="Arial"/>
          <w:iCs/>
          <w:color w:val="000000"/>
          <w:sz w:val="22"/>
          <w:szCs w:val="22"/>
        </w:rPr>
        <w:t>o landing fees</w:t>
      </w:r>
      <w:r w:rsidR="00877C7D">
        <w:rPr>
          <w:rFonts w:ascii="Arial" w:hAnsi="Arial" w:cs="Arial"/>
          <w:iCs/>
          <w:color w:val="000000"/>
          <w:sz w:val="22"/>
          <w:szCs w:val="22"/>
        </w:rPr>
        <w:t xml:space="preserve"> are</w:t>
      </w:r>
      <w:r>
        <w:rPr>
          <w:rFonts w:ascii="Arial" w:hAnsi="Arial" w:cs="Arial"/>
          <w:iCs/>
          <w:color w:val="000000"/>
          <w:sz w:val="22"/>
          <w:szCs w:val="22"/>
        </w:rPr>
        <w:t xml:space="preserve"> being charged on </w:t>
      </w:r>
      <w:r w:rsidR="00D458C5">
        <w:rPr>
          <w:rFonts w:ascii="Arial" w:hAnsi="Arial" w:cs="Arial"/>
          <w:iCs/>
          <w:color w:val="000000"/>
          <w:sz w:val="22"/>
          <w:szCs w:val="22"/>
        </w:rPr>
        <w:t>H</w:t>
      </w:r>
      <w:r>
        <w:rPr>
          <w:rFonts w:ascii="Arial" w:hAnsi="Arial" w:cs="Arial"/>
          <w:iCs/>
          <w:color w:val="000000"/>
          <w:sz w:val="22"/>
          <w:szCs w:val="22"/>
        </w:rPr>
        <w:t xml:space="preserve">obart flights so no additional income </w:t>
      </w:r>
      <w:r w:rsidR="00877C7D">
        <w:rPr>
          <w:rFonts w:ascii="Arial" w:hAnsi="Arial" w:cs="Arial"/>
          <w:iCs/>
          <w:color w:val="000000"/>
          <w:sz w:val="22"/>
          <w:szCs w:val="22"/>
        </w:rPr>
        <w:t>from</w:t>
      </w:r>
      <w:r>
        <w:rPr>
          <w:rFonts w:ascii="Arial" w:hAnsi="Arial" w:cs="Arial"/>
          <w:iCs/>
          <w:color w:val="000000"/>
          <w:sz w:val="22"/>
          <w:szCs w:val="22"/>
        </w:rPr>
        <w:t xml:space="preserve"> </w:t>
      </w:r>
      <w:r w:rsidR="00877C7D">
        <w:rPr>
          <w:rFonts w:ascii="Arial" w:hAnsi="Arial" w:cs="Arial"/>
          <w:iCs/>
          <w:color w:val="000000"/>
          <w:sz w:val="22"/>
          <w:szCs w:val="22"/>
        </w:rPr>
        <w:t>H</w:t>
      </w:r>
      <w:r>
        <w:rPr>
          <w:rFonts w:ascii="Arial" w:hAnsi="Arial" w:cs="Arial"/>
          <w:iCs/>
          <w:color w:val="000000"/>
          <w:sz w:val="22"/>
          <w:szCs w:val="22"/>
        </w:rPr>
        <w:t xml:space="preserve">obart flights. </w:t>
      </w:r>
    </w:p>
    <w:p w14:paraId="5D7BF339" w14:textId="42F2CA35" w:rsidR="00641BC7" w:rsidRDefault="00D20D3A">
      <w:pPr>
        <w:rPr>
          <w:rFonts w:ascii="Arial" w:hAnsi="Arial" w:cs="Arial"/>
          <w:sz w:val="22"/>
          <w:szCs w:val="22"/>
        </w:rPr>
      </w:pPr>
      <w:r>
        <w:rPr>
          <w:rFonts w:ascii="Arial" w:hAnsi="Arial" w:cs="Arial"/>
          <w:sz w:val="22"/>
          <w:szCs w:val="22"/>
        </w:rPr>
        <w:t xml:space="preserve">Heidi – in terms of waste generated </w:t>
      </w:r>
      <w:r w:rsidR="00877C7D">
        <w:rPr>
          <w:rFonts w:ascii="Arial" w:hAnsi="Arial" w:cs="Arial"/>
          <w:sz w:val="22"/>
          <w:szCs w:val="22"/>
        </w:rPr>
        <w:t xml:space="preserve">impact </w:t>
      </w:r>
      <w:r>
        <w:rPr>
          <w:rFonts w:ascii="Arial" w:hAnsi="Arial" w:cs="Arial"/>
          <w:sz w:val="22"/>
          <w:szCs w:val="22"/>
        </w:rPr>
        <w:t xml:space="preserve">yes there is a cost generation. Need to look at long term strategy to look at how </w:t>
      </w:r>
      <w:r w:rsidR="00877C7D">
        <w:rPr>
          <w:rFonts w:ascii="Arial" w:hAnsi="Arial" w:cs="Arial"/>
          <w:sz w:val="22"/>
          <w:szCs w:val="22"/>
        </w:rPr>
        <w:t>C</w:t>
      </w:r>
      <w:r>
        <w:rPr>
          <w:rFonts w:ascii="Arial" w:hAnsi="Arial" w:cs="Arial"/>
          <w:sz w:val="22"/>
          <w:szCs w:val="22"/>
        </w:rPr>
        <w:t xml:space="preserve">ouncil deals with extra burden of tourists. </w:t>
      </w:r>
      <w:r w:rsidR="00435A7D">
        <w:rPr>
          <w:rFonts w:ascii="Arial" w:hAnsi="Arial" w:cs="Arial"/>
          <w:sz w:val="22"/>
          <w:szCs w:val="22"/>
        </w:rPr>
        <w:t>Challenge is who</w:t>
      </w:r>
      <w:r w:rsidR="00877C7D">
        <w:rPr>
          <w:rFonts w:ascii="Arial" w:hAnsi="Arial" w:cs="Arial"/>
          <w:sz w:val="22"/>
          <w:szCs w:val="22"/>
        </w:rPr>
        <w:t>’</w:t>
      </w:r>
      <w:r w:rsidR="00435A7D">
        <w:rPr>
          <w:rFonts w:ascii="Arial" w:hAnsi="Arial" w:cs="Arial"/>
          <w:sz w:val="22"/>
          <w:szCs w:val="22"/>
        </w:rPr>
        <w:t>s going to pay for the cost of tourist</w:t>
      </w:r>
      <w:r w:rsidR="00877C7D">
        <w:rPr>
          <w:rFonts w:ascii="Arial" w:hAnsi="Arial" w:cs="Arial"/>
          <w:sz w:val="22"/>
          <w:szCs w:val="22"/>
        </w:rPr>
        <w:t>s</w:t>
      </w:r>
      <w:r w:rsidR="00435A7D">
        <w:rPr>
          <w:rFonts w:ascii="Arial" w:hAnsi="Arial" w:cs="Arial"/>
          <w:sz w:val="22"/>
          <w:szCs w:val="22"/>
        </w:rPr>
        <w:t xml:space="preserve">, </w:t>
      </w:r>
      <w:proofErr w:type="spellStart"/>
      <w:r w:rsidR="00435A7D">
        <w:rPr>
          <w:rFonts w:ascii="Arial" w:hAnsi="Arial" w:cs="Arial"/>
          <w:sz w:val="22"/>
          <w:szCs w:val="22"/>
        </w:rPr>
        <w:t>e.g</w:t>
      </w:r>
      <w:proofErr w:type="spellEnd"/>
      <w:r w:rsidR="00435A7D">
        <w:rPr>
          <w:rFonts w:ascii="Arial" w:hAnsi="Arial" w:cs="Arial"/>
          <w:sz w:val="22"/>
          <w:szCs w:val="22"/>
        </w:rPr>
        <w:t xml:space="preserve"> </w:t>
      </w:r>
      <w:proofErr w:type="gramStart"/>
      <w:r w:rsidR="00877C7D">
        <w:rPr>
          <w:rFonts w:ascii="Arial" w:hAnsi="Arial" w:cs="Arial"/>
          <w:sz w:val="22"/>
          <w:szCs w:val="22"/>
        </w:rPr>
        <w:t>D</w:t>
      </w:r>
      <w:r w:rsidR="00435A7D">
        <w:rPr>
          <w:rFonts w:ascii="Arial" w:hAnsi="Arial" w:cs="Arial"/>
          <w:sz w:val="22"/>
          <w:szCs w:val="22"/>
        </w:rPr>
        <w:t>ocks</w:t>
      </w:r>
      <w:proofErr w:type="gramEnd"/>
      <w:r w:rsidR="00435A7D">
        <w:rPr>
          <w:rFonts w:ascii="Arial" w:hAnsi="Arial" w:cs="Arial"/>
          <w:sz w:val="22"/>
          <w:szCs w:val="22"/>
        </w:rPr>
        <w:t xml:space="preserve"> area, people camping there </w:t>
      </w:r>
      <w:r w:rsidR="00877C7D">
        <w:rPr>
          <w:rFonts w:ascii="Arial" w:hAnsi="Arial" w:cs="Arial"/>
          <w:sz w:val="22"/>
          <w:szCs w:val="22"/>
        </w:rPr>
        <w:t>with</w:t>
      </w:r>
      <w:r w:rsidR="00435A7D">
        <w:rPr>
          <w:rFonts w:ascii="Arial" w:hAnsi="Arial" w:cs="Arial"/>
          <w:sz w:val="22"/>
          <w:szCs w:val="22"/>
        </w:rPr>
        <w:t xml:space="preserve"> no </w:t>
      </w:r>
      <w:r w:rsidR="00877C7D">
        <w:rPr>
          <w:rFonts w:ascii="Arial" w:hAnsi="Arial" w:cs="Arial"/>
          <w:sz w:val="22"/>
          <w:szCs w:val="22"/>
        </w:rPr>
        <w:t>facilities,</w:t>
      </w:r>
      <w:r w:rsidR="00435A7D">
        <w:rPr>
          <w:rFonts w:ascii="Arial" w:hAnsi="Arial" w:cs="Arial"/>
          <w:sz w:val="22"/>
          <w:szCs w:val="22"/>
        </w:rPr>
        <w:t xml:space="preserve"> as a result</w:t>
      </w:r>
      <w:r w:rsidR="00877C7D">
        <w:rPr>
          <w:rFonts w:ascii="Arial" w:hAnsi="Arial" w:cs="Arial"/>
          <w:sz w:val="22"/>
          <w:szCs w:val="22"/>
        </w:rPr>
        <w:t>,</w:t>
      </w:r>
      <w:r w:rsidR="00435A7D">
        <w:rPr>
          <w:rFonts w:ascii="Arial" w:hAnsi="Arial" w:cs="Arial"/>
          <w:sz w:val="22"/>
          <w:szCs w:val="22"/>
        </w:rPr>
        <w:t xml:space="preserve"> we are facing an</w:t>
      </w:r>
      <w:r w:rsidR="0080589C">
        <w:rPr>
          <w:rFonts w:ascii="Arial" w:hAnsi="Arial" w:cs="Arial"/>
          <w:sz w:val="22"/>
          <w:szCs w:val="22"/>
        </w:rPr>
        <w:t xml:space="preserve"> environmental</w:t>
      </w:r>
      <w:r w:rsidR="00435A7D">
        <w:rPr>
          <w:rFonts w:ascii="Arial" w:hAnsi="Arial" w:cs="Arial"/>
          <w:sz w:val="22"/>
          <w:szCs w:val="22"/>
        </w:rPr>
        <w:t xml:space="preserve"> </w:t>
      </w:r>
      <w:r w:rsidR="0080589C">
        <w:rPr>
          <w:rFonts w:ascii="Arial" w:hAnsi="Arial" w:cs="Arial"/>
          <w:sz w:val="22"/>
          <w:szCs w:val="22"/>
        </w:rPr>
        <w:t>issue.</w:t>
      </w:r>
    </w:p>
    <w:p w14:paraId="230A17A8" w14:textId="369F69E6" w:rsidR="0080589C" w:rsidRDefault="0080589C">
      <w:pPr>
        <w:rPr>
          <w:rFonts w:ascii="Arial" w:hAnsi="Arial" w:cs="Arial"/>
          <w:sz w:val="22"/>
          <w:szCs w:val="22"/>
        </w:rPr>
      </w:pPr>
      <w:r>
        <w:rPr>
          <w:rFonts w:ascii="Arial" w:hAnsi="Arial" w:cs="Arial"/>
          <w:sz w:val="22"/>
          <w:szCs w:val="22"/>
        </w:rPr>
        <w:t xml:space="preserve">Mark pleased with report on safety in quarterly report. Good to see only one work cover claim. </w:t>
      </w:r>
    </w:p>
    <w:p w14:paraId="1CAE67EF" w14:textId="4E851B4C" w:rsidR="0080589C" w:rsidRDefault="0080589C">
      <w:pPr>
        <w:rPr>
          <w:rFonts w:ascii="Arial" w:hAnsi="Arial" w:cs="Arial"/>
          <w:sz w:val="22"/>
          <w:szCs w:val="22"/>
        </w:rPr>
      </w:pPr>
      <w:r>
        <w:rPr>
          <w:rFonts w:ascii="Arial" w:hAnsi="Arial" w:cs="Arial"/>
          <w:sz w:val="22"/>
          <w:szCs w:val="22"/>
        </w:rPr>
        <w:t>Diana – air units fail</w:t>
      </w:r>
      <w:r w:rsidR="00877C7D">
        <w:rPr>
          <w:rFonts w:ascii="Arial" w:hAnsi="Arial" w:cs="Arial"/>
          <w:sz w:val="22"/>
          <w:szCs w:val="22"/>
        </w:rPr>
        <w:t>ing</w:t>
      </w:r>
      <w:r w:rsidR="006245CD">
        <w:rPr>
          <w:rFonts w:ascii="Arial" w:hAnsi="Arial" w:cs="Arial"/>
          <w:sz w:val="22"/>
          <w:szCs w:val="22"/>
        </w:rPr>
        <w:t xml:space="preserve">, </w:t>
      </w:r>
      <w:r w:rsidR="00F46A17">
        <w:rPr>
          <w:rFonts w:ascii="Arial" w:hAnsi="Arial" w:cs="Arial"/>
          <w:sz w:val="22"/>
          <w:szCs w:val="22"/>
        </w:rPr>
        <w:t xml:space="preserve">could it be an island issue, salt, </w:t>
      </w:r>
      <w:proofErr w:type="gramStart"/>
      <w:r w:rsidR="00F46A17">
        <w:rPr>
          <w:rFonts w:ascii="Arial" w:hAnsi="Arial" w:cs="Arial"/>
          <w:sz w:val="22"/>
          <w:szCs w:val="22"/>
        </w:rPr>
        <w:t>ants</w:t>
      </w:r>
      <w:r w:rsidR="00877C7D">
        <w:rPr>
          <w:rFonts w:ascii="Arial" w:hAnsi="Arial" w:cs="Arial"/>
          <w:sz w:val="22"/>
          <w:szCs w:val="22"/>
        </w:rPr>
        <w:t>?</w:t>
      </w:r>
      <w:r w:rsidR="00F46A17">
        <w:rPr>
          <w:rFonts w:ascii="Arial" w:hAnsi="Arial" w:cs="Arial"/>
          <w:sz w:val="22"/>
          <w:szCs w:val="22"/>
        </w:rPr>
        <w:t>.</w:t>
      </w:r>
      <w:proofErr w:type="gramEnd"/>
      <w:r w:rsidR="00F46A17">
        <w:rPr>
          <w:rFonts w:ascii="Arial" w:hAnsi="Arial" w:cs="Arial"/>
          <w:sz w:val="22"/>
          <w:szCs w:val="22"/>
        </w:rPr>
        <w:t xml:space="preserve"> </w:t>
      </w:r>
    </w:p>
    <w:p w14:paraId="620C6D83" w14:textId="0B07F13B" w:rsidR="00F46A17" w:rsidRDefault="00F46A17">
      <w:pPr>
        <w:rPr>
          <w:rFonts w:ascii="Arial" w:hAnsi="Arial" w:cs="Arial"/>
          <w:sz w:val="22"/>
          <w:szCs w:val="22"/>
        </w:rPr>
      </w:pPr>
      <w:proofErr w:type="gramStart"/>
      <w:r>
        <w:rPr>
          <w:rFonts w:ascii="Arial" w:hAnsi="Arial" w:cs="Arial"/>
          <w:sz w:val="22"/>
          <w:szCs w:val="22"/>
        </w:rPr>
        <w:t>Heidi  -</w:t>
      </w:r>
      <w:proofErr w:type="gramEnd"/>
      <w:r>
        <w:rPr>
          <w:rFonts w:ascii="Arial" w:hAnsi="Arial" w:cs="Arial"/>
          <w:sz w:val="22"/>
          <w:szCs w:val="22"/>
        </w:rPr>
        <w:t xml:space="preserve"> problem</w:t>
      </w:r>
      <w:r w:rsidR="00877C7D">
        <w:rPr>
          <w:rFonts w:ascii="Arial" w:hAnsi="Arial" w:cs="Arial"/>
          <w:sz w:val="22"/>
          <w:szCs w:val="22"/>
        </w:rPr>
        <w:t xml:space="preserve"> is</w:t>
      </w:r>
      <w:r>
        <w:rPr>
          <w:rFonts w:ascii="Arial" w:hAnsi="Arial" w:cs="Arial"/>
          <w:sz w:val="22"/>
          <w:szCs w:val="22"/>
        </w:rPr>
        <w:t xml:space="preserve"> with air con units </w:t>
      </w:r>
      <w:r w:rsidR="00877C7D">
        <w:rPr>
          <w:rFonts w:ascii="Arial" w:hAnsi="Arial" w:cs="Arial"/>
          <w:sz w:val="22"/>
          <w:szCs w:val="22"/>
        </w:rPr>
        <w:t xml:space="preserve">being </w:t>
      </w:r>
      <w:r>
        <w:rPr>
          <w:rFonts w:ascii="Arial" w:hAnsi="Arial" w:cs="Arial"/>
          <w:sz w:val="22"/>
          <w:szCs w:val="22"/>
        </w:rPr>
        <w:t>exposed to elements</w:t>
      </w:r>
      <w:r w:rsidR="00FD44BB">
        <w:rPr>
          <w:rFonts w:ascii="Arial" w:hAnsi="Arial" w:cs="Arial"/>
          <w:sz w:val="22"/>
          <w:szCs w:val="22"/>
        </w:rPr>
        <w:t xml:space="preserve">, and with the number of units at each building. </w:t>
      </w:r>
      <w:proofErr w:type="gramStart"/>
      <w:r w:rsidR="00FD44BB">
        <w:rPr>
          <w:rFonts w:ascii="Arial" w:hAnsi="Arial" w:cs="Arial"/>
          <w:sz w:val="22"/>
          <w:szCs w:val="22"/>
        </w:rPr>
        <w:t>E</w:t>
      </w:r>
      <w:r w:rsidR="00877C7D">
        <w:rPr>
          <w:rFonts w:ascii="Arial" w:hAnsi="Arial" w:cs="Arial"/>
          <w:sz w:val="22"/>
          <w:szCs w:val="22"/>
        </w:rPr>
        <w:t>.</w:t>
      </w:r>
      <w:r w:rsidR="00FD44BB">
        <w:rPr>
          <w:rFonts w:ascii="Arial" w:hAnsi="Arial" w:cs="Arial"/>
          <w:sz w:val="22"/>
          <w:szCs w:val="22"/>
        </w:rPr>
        <w:t>g</w:t>
      </w:r>
      <w:r w:rsidR="00877C7D">
        <w:rPr>
          <w:rFonts w:ascii="Arial" w:hAnsi="Arial" w:cs="Arial"/>
          <w:sz w:val="22"/>
          <w:szCs w:val="22"/>
        </w:rPr>
        <w:t>.</w:t>
      </w:r>
      <w:proofErr w:type="gramEnd"/>
      <w:r w:rsidR="00FD44BB">
        <w:rPr>
          <w:rFonts w:ascii="Arial" w:hAnsi="Arial" w:cs="Arial"/>
          <w:sz w:val="22"/>
          <w:szCs w:val="22"/>
        </w:rPr>
        <w:t xml:space="preserve"> Lady Barron </w:t>
      </w:r>
      <w:r w:rsidR="00877C7D">
        <w:rPr>
          <w:rFonts w:ascii="Arial" w:hAnsi="Arial" w:cs="Arial"/>
          <w:sz w:val="22"/>
          <w:szCs w:val="22"/>
        </w:rPr>
        <w:t>H</w:t>
      </w:r>
      <w:r w:rsidR="00FD44BB">
        <w:rPr>
          <w:rFonts w:ascii="Arial" w:hAnsi="Arial" w:cs="Arial"/>
          <w:sz w:val="22"/>
          <w:szCs w:val="22"/>
        </w:rPr>
        <w:t xml:space="preserve">all has </w:t>
      </w:r>
      <w:r w:rsidR="00581E28">
        <w:rPr>
          <w:rFonts w:ascii="Arial" w:hAnsi="Arial" w:cs="Arial"/>
          <w:sz w:val="22"/>
          <w:szCs w:val="22"/>
        </w:rPr>
        <w:t>6 units at a cost of $</w:t>
      </w:r>
      <w:r w:rsidR="00FD44BB">
        <w:rPr>
          <w:rFonts w:ascii="Arial" w:hAnsi="Arial" w:cs="Arial"/>
          <w:sz w:val="22"/>
          <w:szCs w:val="22"/>
        </w:rPr>
        <w:t>3500 each</w:t>
      </w:r>
      <w:r w:rsidR="00581E28">
        <w:rPr>
          <w:rFonts w:ascii="Arial" w:hAnsi="Arial" w:cs="Arial"/>
          <w:sz w:val="22"/>
          <w:szCs w:val="22"/>
        </w:rPr>
        <w:t>, the</w:t>
      </w:r>
      <w:r w:rsidR="00FD44BB">
        <w:rPr>
          <w:rFonts w:ascii="Arial" w:hAnsi="Arial" w:cs="Arial"/>
          <w:sz w:val="22"/>
          <w:szCs w:val="22"/>
        </w:rPr>
        <w:t xml:space="preserve"> situation </w:t>
      </w:r>
      <w:r w:rsidR="007124F9">
        <w:rPr>
          <w:rFonts w:ascii="Arial" w:hAnsi="Arial" w:cs="Arial"/>
          <w:sz w:val="22"/>
          <w:szCs w:val="22"/>
        </w:rPr>
        <w:t xml:space="preserve">will arise </w:t>
      </w:r>
      <w:r w:rsidR="007124F9">
        <w:rPr>
          <w:rFonts w:ascii="Arial" w:hAnsi="Arial" w:cs="Arial"/>
          <w:sz w:val="22"/>
          <w:szCs w:val="22"/>
        </w:rPr>
        <w:lastRenderedPageBreak/>
        <w:t>that we need to replace multiple units at once</w:t>
      </w:r>
      <w:r w:rsidR="00200E22">
        <w:rPr>
          <w:rFonts w:ascii="Arial" w:hAnsi="Arial" w:cs="Arial"/>
          <w:sz w:val="22"/>
          <w:szCs w:val="22"/>
        </w:rPr>
        <w:t xml:space="preserve">. Other problem is the units are not constantly in use </w:t>
      </w:r>
      <w:r w:rsidR="00EB1D47">
        <w:rPr>
          <w:rFonts w:ascii="Arial" w:hAnsi="Arial" w:cs="Arial"/>
          <w:sz w:val="22"/>
          <w:szCs w:val="22"/>
        </w:rPr>
        <w:t>and swit</w:t>
      </w:r>
      <w:r w:rsidR="00A37832">
        <w:rPr>
          <w:rFonts w:ascii="Arial" w:hAnsi="Arial" w:cs="Arial"/>
          <w:sz w:val="22"/>
          <w:szCs w:val="22"/>
        </w:rPr>
        <w:t>c</w:t>
      </w:r>
      <w:r w:rsidR="00EB1D47">
        <w:rPr>
          <w:rFonts w:ascii="Arial" w:hAnsi="Arial" w:cs="Arial"/>
          <w:sz w:val="22"/>
          <w:szCs w:val="22"/>
        </w:rPr>
        <w:t xml:space="preserve">hing on and off </w:t>
      </w:r>
      <w:r w:rsidR="00A37832">
        <w:rPr>
          <w:rFonts w:ascii="Arial" w:hAnsi="Arial" w:cs="Arial"/>
          <w:sz w:val="22"/>
          <w:szCs w:val="22"/>
        </w:rPr>
        <w:t xml:space="preserve">is not ideal for long term </w:t>
      </w:r>
      <w:r w:rsidR="00581E28">
        <w:rPr>
          <w:rFonts w:ascii="Arial" w:hAnsi="Arial" w:cs="Arial"/>
          <w:sz w:val="22"/>
          <w:szCs w:val="22"/>
        </w:rPr>
        <w:t>viability</w:t>
      </w:r>
      <w:r w:rsidR="00A37832">
        <w:rPr>
          <w:rFonts w:ascii="Arial" w:hAnsi="Arial" w:cs="Arial"/>
          <w:sz w:val="22"/>
          <w:szCs w:val="22"/>
        </w:rPr>
        <w:t xml:space="preserve">. </w:t>
      </w:r>
    </w:p>
    <w:p w14:paraId="1A5172EA" w14:textId="41B24470" w:rsidR="00D20D3A" w:rsidRDefault="00D20D3A">
      <w:pPr>
        <w:rPr>
          <w:rFonts w:ascii="Arial" w:hAnsi="Arial" w:cs="Arial"/>
          <w:sz w:val="22"/>
          <w:szCs w:val="22"/>
        </w:rPr>
      </w:pPr>
    </w:p>
    <w:p w14:paraId="6EF856D3" w14:textId="77777777" w:rsidR="00D20D3A" w:rsidRDefault="00D20D3A">
      <w:pPr>
        <w:rPr>
          <w:rFonts w:ascii="Arial" w:hAnsi="Arial" w:cs="Arial"/>
          <w:sz w:val="22"/>
          <w:szCs w:val="22"/>
        </w:rPr>
      </w:pPr>
    </w:p>
    <w:p w14:paraId="7477FD63" w14:textId="77777777" w:rsidR="00377D88" w:rsidRPr="004D196D" w:rsidRDefault="00377D88" w:rsidP="00846C51">
      <w:pPr>
        <w:numPr>
          <w:ilvl w:val="0"/>
          <w:numId w:val="1"/>
        </w:numPr>
        <w:jc w:val="both"/>
        <w:rPr>
          <w:rFonts w:ascii="Arial" w:hAnsi="Arial" w:cs="Arial"/>
          <w:b/>
          <w:sz w:val="22"/>
          <w:szCs w:val="22"/>
        </w:rPr>
      </w:pPr>
      <w:r w:rsidRPr="004D196D">
        <w:rPr>
          <w:rFonts w:ascii="Arial" w:hAnsi="Arial" w:cs="Arial"/>
          <w:b/>
          <w:sz w:val="22"/>
          <w:szCs w:val="22"/>
        </w:rPr>
        <w:t>Policy Review</w:t>
      </w:r>
    </w:p>
    <w:p w14:paraId="1845D267" w14:textId="67F186C3" w:rsidR="00CC2EDE" w:rsidRDefault="007124F9" w:rsidP="00075935">
      <w:pPr>
        <w:jc w:val="both"/>
        <w:rPr>
          <w:rFonts w:ascii="Arial" w:hAnsi="Arial" w:cs="Arial"/>
          <w:sz w:val="22"/>
          <w:szCs w:val="22"/>
        </w:rPr>
      </w:pPr>
      <w:r>
        <w:rPr>
          <w:rFonts w:ascii="Arial" w:hAnsi="Arial" w:cs="Arial"/>
          <w:sz w:val="22"/>
          <w:szCs w:val="22"/>
        </w:rPr>
        <w:t>Nil</w:t>
      </w:r>
    </w:p>
    <w:p w14:paraId="4EE5BB75" w14:textId="77777777" w:rsidR="00DC69E8" w:rsidRPr="00E50286" w:rsidRDefault="00DC69E8" w:rsidP="00075935">
      <w:pPr>
        <w:jc w:val="both"/>
        <w:rPr>
          <w:rFonts w:ascii="Arial" w:hAnsi="Arial" w:cs="Arial"/>
          <w:sz w:val="22"/>
          <w:szCs w:val="22"/>
        </w:rPr>
      </w:pPr>
    </w:p>
    <w:p w14:paraId="6BD92D25" w14:textId="298A6CA9" w:rsidR="00730024" w:rsidRPr="007228B6" w:rsidRDefault="001072D4" w:rsidP="007228B6">
      <w:pPr>
        <w:numPr>
          <w:ilvl w:val="0"/>
          <w:numId w:val="1"/>
        </w:numPr>
        <w:jc w:val="both"/>
        <w:rPr>
          <w:rFonts w:ascii="Arial" w:hAnsi="Arial" w:cs="Arial"/>
          <w:b/>
          <w:sz w:val="22"/>
          <w:szCs w:val="22"/>
        </w:rPr>
      </w:pPr>
      <w:r w:rsidRPr="004D196D">
        <w:rPr>
          <w:rFonts w:ascii="Arial" w:hAnsi="Arial" w:cs="Arial"/>
          <w:b/>
          <w:sz w:val="22"/>
          <w:szCs w:val="22"/>
        </w:rPr>
        <w:t>Audit Panel Work Plan</w:t>
      </w:r>
    </w:p>
    <w:p w14:paraId="1AB48D15" w14:textId="76E15B8F" w:rsidR="00D73151" w:rsidRPr="007124F9" w:rsidRDefault="007124F9" w:rsidP="007124F9">
      <w:pPr>
        <w:jc w:val="both"/>
        <w:rPr>
          <w:rFonts w:ascii="Arial" w:hAnsi="Arial" w:cs="Arial"/>
          <w:sz w:val="22"/>
          <w:szCs w:val="22"/>
        </w:rPr>
      </w:pPr>
      <w:r w:rsidRPr="007124F9">
        <w:rPr>
          <w:rFonts w:ascii="Arial" w:hAnsi="Arial" w:cs="Arial"/>
          <w:sz w:val="22"/>
          <w:szCs w:val="22"/>
        </w:rPr>
        <w:t>Nil</w:t>
      </w:r>
      <w:r w:rsidR="00930794">
        <w:rPr>
          <w:rFonts w:ascii="Arial" w:hAnsi="Arial" w:cs="Arial"/>
          <w:sz w:val="22"/>
          <w:szCs w:val="22"/>
        </w:rPr>
        <w:t xml:space="preserve"> </w:t>
      </w:r>
    </w:p>
    <w:p w14:paraId="62EDE76B" w14:textId="77777777" w:rsidR="00B14090" w:rsidRPr="00D73151" w:rsidRDefault="00B14090" w:rsidP="00D73151">
      <w:pPr>
        <w:pStyle w:val="ListParagraph"/>
        <w:ind w:left="360"/>
        <w:jc w:val="both"/>
        <w:rPr>
          <w:rFonts w:ascii="Arial" w:hAnsi="Arial" w:cs="Arial"/>
          <w:sz w:val="22"/>
          <w:szCs w:val="22"/>
        </w:rPr>
      </w:pPr>
    </w:p>
    <w:p w14:paraId="0AE0AF84" w14:textId="77777777" w:rsidR="00A61100" w:rsidRPr="004D196D" w:rsidRDefault="00A61100" w:rsidP="00846C51">
      <w:pPr>
        <w:numPr>
          <w:ilvl w:val="0"/>
          <w:numId w:val="1"/>
        </w:numPr>
        <w:jc w:val="both"/>
        <w:rPr>
          <w:rFonts w:ascii="Arial" w:hAnsi="Arial" w:cs="Arial"/>
          <w:b/>
          <w:sz w:val="22"/>
          <w:szCs w:val="22"/>
        </w:rPr>
      </w:pPr>
      <w:r w:rsidRPr="004D196D">
        <w:rPr>
          <w:rFonts w:ascii="Arial" w:hAnsi="Arial" w:cs="Arial"/>
          <w:b/>
          <w:sz w:val="22"/>
          <w:szCs w:val="22"/>
        </w:rPr>
        <w:t>Cyber Security</w:t>
      </w:r>
    </w:p>
    <w:p w14:paraId="1AB0D50F" w14:textId="3EEABF56" w:rsidR="00A208EC" w:rsidRDefault="007C7C3B" w:rsidP="0068090E">
      <w:pPr>
        <w:jc w:val="both"/>
        <w:rPr>
          <w:rFonts w:ascii="Arial" w:hAnsi="Arial" w:cs="Arial"/>
          <w:sz w:val="22"/>
          <w:szCs w:val="22"/>
        </w:rPr>
      </w:pPr>
      <w:r w:rsidRPr="004D196D">
        <w:rPr>
          <w:rFonts w:ascii="Arial" w:hAnsi="Arial" w:cs="Arial"/>
          <w:sz w:val="22"/>
          <w:szCs w:val="22"/>
        </w:rPr>
        <w:t>Th</w:t>
      </w:r>
      <w:r>
        <w:rPr>
          <w:rFonts w:ascii="Arial" w:hAnsi="Arial" w:cs="Arial"/>
          <w:sz w:val="22"/>
          <w:szCs w:val="22"/>
        </w:rPr>
        <w:t>is</w:t>
      </w:r>
      <w:r w:rsidRPr="004D196D">
        <w:rPr>
          <w:rFonts w:ascii="Arial" w:hAnsi="Arial" w:cs="Arial"/>
          <w:sz w:val="22"/>
          <w:szCs w:val="22"/>
        </w:rPr>
        <w:t xml:space="preserve"> </w:t>
      </w:r>
      <w:r>
        <w:rPr>
          <w:rFonts w:ascii="Arial" w:hAnsi="Arial" w:cs="Arial"/>
          <w:sz w:val="22"/>
          <w:szCs w:val="22"/>
        </w:rPr>
        <w:t xml:space="preserve">item was introduced to the agenda in September 2018. The Panel requested that the item remain on the agenda until staff can provide </w:t>
      </w:r>
      <w:r w:rsidRPr="004D196D">
        <w:rPr>
          <w:rFonts w:ascii="Arial" w:hAnsi="Arial" w:cs="Arial"/>
          <w:sz w:val="22"/>
          <w:szCs w:val="22"/>
        </w:rPr>
        <w:t xml:space="preserve">a report on existing systems and the security measures in place in relation to cyber security breach. </w:t>
      </w:r>
      <w:r w:rsidR="0068090E">
        <w:rPr>
          <w:rFonts w:ascii="Arial" w:hAnsi="Arial" w:cs="Arial"/>
          <w:sz w:val="22"/>
          <w:szCs w:val="22"/>
        </w:rPr>
        <w:t>As this is a very real risk to Council, work on developing policies</w:t>
      </w:r>
      <w:r w:rsidR="0068090E" w:rsidRPr="00F51FC6">
        <w:rPr>
          <w:rFonts w:ascii="Arial" w:hAnsi="Arial" w:cs="Arial"/>
          <w:sz w:val="22"/>
          <w:szCs w:val="22"/>
        </w:rPr>
        <w:t xml:space="preserve"> </w:t>
      </w:r>
      <w:r w:rsidR="0068090E">
        <w:rPr>
          <w:rFonts w:ascii="Arial" w:hAnsi="Arial" w:cs="Arial"/>
          <w:sz w:val="22"/>
          <w:szCs w:val="22"/>
        </w:rPr>
        <w:t>to improve procedures needs to be prioritised.</w:t>
      </w:r>
      <w:r w:rsidR="00D73151">
        <w:rPr>
          <w:rFonts w:ascii="Arial" w:hAnsi="Arial" w:cs="Arial"/>
          <w:sz w:val="22"/>
          <w:szCs w:val="22"/>
        </w:rPr>
        <w:t xml:space="preserve"> </w:t>
      </w:r>
    </w:p>
    <w:p w14:paraId="4EBB2F4B" w14:textId="7E121D0B" w:rsidR="00EB1D47" w:rsidRDefault="00EB1D47" w:rsidP="0068090E">
      <w:pPr>
        <w:jc w:val="both"/>
        <w:rPr>
          <w:rFonts w:ascii="Arial" w:hAnsi="Arial" w:cs="Arial"/>
          <w:sz w:val="22"/>
          <w:szCs w:val="22"/>
        </w:rPr>
      </w:pPr>
    </w:p>
    <w:p w14:paraId="17F1362B" w14:textId="655DEB6A" w:rsidR="00EB1D47" w:rsidRDefault="00EB1D47" w:rsidP="0068090E">
      <w:pPr>
        <w:jc w:val="both"/>
        <w:rPr>
          <w:rFonts w:ascii="Arial" w:hAnsi="Arial" w:cs="Arial"/>
          <w:sz w:val="22"/>
          <w:szCs w:val="22"/>
        </w:rPr>
      </w:pPr>
      <w:r>
        <w:rPr>
          <w:rFonts w:ascii="Arial" w:hAnsi="Arial" w:cs="Arial"/>
          <w:sz w:val="22"/>
          <w:szCs w:val="22"/>
        </w:rPr>
        <w:t xml:space="preserve">Council use Microsoft 365 for email server. </w:t>
      </w:r>
    </w:p>
    <w:p w14:paraId="59C44B76" w14:textId="2DBF0C81" w:rsidR="00EF1EB5" w:rsidRDefault="009720FC" w:rsidP="0068090E">
      <w:pPr>
        <w:jc w:val="both"/>
        <w:rPr>
          <w:rFonts w:ascii="Arial" w:hAnsi="Arial" w:cs="Arial"/>
          <w:sz w:val="22"/>
          <w:szCs w:val="22"/>
        </w:rPr>
      </w:pPr>
      <w:r>
        <w:rPr>
          <w:rFonts w:ascii="Arial" w:hAnsi="Arial" w:cs="Arial"/>
          <w:sz w:val="22"/>
          <w:szCs w:val="22"/>
        </w:rPr>
        <w:t xml:space="preserve">Council switched over to </w:t>
      </w:r>
      <w:proofErr w:type="spellStart"/>
      <w:r w:rsidR="00581E28">
        <w:rPr>
          <w:rFonts w:ascii="Arial" w:hAnsi="Arial" w:cs="Arial"/>
          <w:sz w:val="22"/>
          <w:szCs w:val="22"/>
        </w:rPr>
        <w:t>T</w:t>
      </w:r>
      <w:r>
        <w:rPr>
          <w:rFonts w:ascii="Arial" w:hAnsi="Arial" w:cs="Arial"/>
          <w:sz w:val="22"/>
          <w:szCs w:val="22"/>
        </w:rPr>
        <w:t>echquity</w:t>
      </w:r>
      <w:proofErr w:type="spellEnd"/>
      <w:r>
        <w:rPr>
          <w:rFonts w:ascii="Arial" w:hAnsi="Arial" w:cs="Arial"/>
          <w:sz w:val="22"/>
          <w:szCs w:val="22"/>
        </w:rPr>
        <w:t xml:space="preserve">. </w:t>
      </w:r>
      <w:r w:rsidR="00581E28">
        <w:rPr>
          <w:rFonts w:ascii="Arial" w:hAnsi="Arial" w:cs="Arial"/>
          <w:sz w:val="22"/>
          <w:szCs w:val="22"/>
        </w:rPr>
        <w:t xml:space="preserve">By </w:t>
      </w:r>
      <w:r>
        <w:rPr>
          <w:rFonts w:ascii="Arial" w:hAnsi="Arial" w:cs="Arial"/>
          <w:sz w:val="22"/>
          <w:szCs w:val="22"/>
        </w:rPr>
        <w:t xml:space="preserve">31/3 </w:t>
      </w:r>
      <w:r w:rsidR="00581E28">
        <w:rPr>
          <w:rFonts w:ascii="Arial" w:hAnsi="Arial" w:cs="Arial"/>
          <w:sz w:val="22"/>
          <w:szCs w:val="22"/>
        </w:rPr>
        <w:t>Council will officially be</w:t>
      </w:r>
      <w:r>
        <w:rPr>
          <w:rFonts w:ascii="Arial" w:hAnsi="Arial" w:cs="Arial"/>
          <w:sz w:val="22"/>
          <w:szCs w:val="22"/>
        </w:rPr>
        <w:t xml:space="preserve"> supported by </w:t>
      </w:r>
      <w:proofErr w:type="spellStart"/>
      <w:r>
        <w:rPr>
          <w:rFonts w:ascii="Arial" w:hAnsi="Arial" w:cs="Arial"/>
          <w:sz w:val="22"/>
          <w:szCs w:val="22"/>
        </w:rPr>
        <w:t>Techquity</w:t>
      </w:r>
      <w:proofErr w:type="spellEnd"/>
      <w:r>
        <w:rPr>
          <w:rFonts w:ascii="Arial" w:hAnsi="Arial" w:cs="Arial"/>
          <w:sz w:val="22"/>
          <w:szCs w:val="22"/>
        </w:rPr>
        <w:t xml:space="preserve"> not </w:t>
      </w:r>
      <w:r w:rsidR="00581E28">
        <w:rPr>
          <w:rFonts w:ascii="Arial" w:hAnsi="Arial" w:cs="Arial"/>
          <w:sz w:val="22"/>
          <w:szCs w:val="22"/>
        </w:rPr>
        <w:t>A</w:t>
      </w:r>
      <w:r>
        <w:rPr>
          <w:rFonts w:ascii="Arial" w:hAnsi="Arial" w:cs="Arial"/>
          <w:sz w:val="22"/>
          <w:szCs w:val="22"/>
        </w:rPr>
        <w:t xml:space="preserve">nother </w:t>
      </w:r>
      <w:r w:rsidR="00581E28">
        <w:rPr>
          <w:rFonts w:ascii="Arial" w:hAnsi="Arial" w:cs="Arial"/>
          <w:sz w:val="22"/>
          <w:szCs w:val="22"/>
        </w:rPr>
        <w:t>C</w:t>
      </w:r>
      <w:r>
        <w:rPr>
          <w:rFonts w:ascii="Arial" w:hAnsi="Arial" w:cs="Arial"/>
          <w:sz w:val="22"/>
          <w:szCs w:val="22"/>
        </w:rPr>
        <w:t xml:space="preserve">omputer </w:t>
      </w:r>
      <w:r w:rsidR="00581E28">
        <w:rPr>
          <w:rFonts w:ascii="Arial" w:hAnsi="Arial" w:cs="Arial"/>
          <w:sz w:val="22"/>
          <w:szCs w:val="22"/>
        </w:rPr>
        <w:t>S</w:t>
      </w:r>
      <w:r w:rsidR="00EF1EB5">
        <w:rPr>
          <w:rFonts w:ascii="Arial" w:hAnsi="Arial" w:cs="Arial"/>
          <w:sz w:val="22"/>
          <w:szCs w:val="22"/>
        </w:rPr>
        <w:t xml:space="preserve">tore. </w:t>
      </w:r>
      <w:r w:rsidR="00C00D55">
        <w:rPr>
          <w:rFonts w:ascii="Arial" w:hAnsi="Arial" w:cs="Arial"/>
          <w:sz w:val="22"/>
          <w:szCs w:val="22"/>
        </w:rPr>
        <w:t>Council will be e</w:t>
      </w:r>
      <w:r w:rsidR="00EF1EB5">
        <w:rPr>
          <w:rFonts w:ascii="Arial" w:hAnsi="Arial" w:cs="Arial"/>
          <w:sz w:val="22"/>
          <w:szCs w:val="22"/>
        </w:rPr>
        <w:t xml:space="preserve">mbarking on program to </w:t>
      </w:r>
      <w:proofErr w:type="spellStart"/>
      <w:r w:rsidR="00EF1EB5">
        <w:rPr>
          <w:rFonts w:ascii="Arial" w:hAnsi="Arial" w:cs="Arial"/>
          <w:sz w:val="22"/>
          <w:szCs w:val="22"/>
        </w:rPr>
        <w:t>stablise</w:t>
      </w:r>
      <w:proofErr w:type="spellEnd"/>
      <w:r w:rsidR="00EF1EB5">
        <w:rPr>
          <w:rFonts w:ascii="Arial" w:hAnsi="Arial" w:cs="Arial"/>
          <w:sz w:val="22"/>
          <w:szCs w:val="22"/>
        </w:rPr>
        <w:t xml:space="preserve"> files and </w:t>
      </w:r>
      <w:r w:rsidR="00C00D55">
        <w:rPr>
          <w:rFonts w:ascii="Arial" w:hAnsi="Arial" w:cs="Arial"/>
          <w:sz w:val="22"/>
          <w:szCs w:val="22"/>
        </w:rPr>
        <w:t>the</w:t>
      </w:r>
      <w:r w:rsidR="00EF1EB5">
        <w:rPr>
          <w:rFonts w:ascii="Arial" w:hAnsi="Arial" w:cs="Arial"/>
          <w:sz w:val="22"/>
          <w:szCs w:val="22"/>
        </w:rPr>
        <w:t xml:space="preserve"> use </w:t>
      </w:r>
      <w:r w:rsidR="00C00D55">
        <w:rPr>
          <w:rFonts w:ascii="Arial" w:hAnsi="Arial" w:cs="Arial"/>
          <w:sz w:val="22"/>
          <w:szCs w:val="22"/>
        </w:rPr>
        <w:t xml:space="preserve">of </w:t>
      </w:r>
      <w:proofErr w:type="spellStart"/>
      <w:r w:rsidR="00C00D55">
        <w:rPr>
          <w:rFonts w:ascii="Arial" w:hAnsi="Arial" w:cs="Arial"/>
          <w:sz w:val="22"/>
          <w:szCs w:val="22"/>
        </w:rPr>
        <w:t>S</w:t>
      </w:r>
      <w:r w:rsidR="00EF1EB5">
        <w:rPr>
          <w:rFonts w:ascii="Arial" w:hAnsi="Arial" w:cs="Arial"/>
          <w:sz w:val="22"/>
          <w:szCs w:val="22"/>
        </w:rPr>
        <w:t>harepoint</w:t>
      </w:r>
      <w:proofErr w:type="spellEnd"/>
      <w:r w:rsidR="00EF1EB5">
        <w:rPr>
          <w:rFonts w:ascii="Arial" w:hAnsi="Arial" w:cs="Arial"/>
          <w:sz w:val="22"/>
          <w:szCs w:val="22"/>
        </w:rPr>
        <w:t xml:space="preserve">. </w:t>
      </w:r>
      <w:r w:rsidR="001B576D">
        <w:rPr>
          <w:rFonts w:ascii="Arial" w:hAnsi="Arial" w:cs="Arial"/>
          <w:sz w:val="22"/>
          <w:szCs w:val="22"/>
        </w:rPr>
        <w:t xml:space="preserve">Looking at Mobile phone systems and will </w:t>
      </w:r>
      <w:r w:rsidR="00C00D55">
        <w:rPr>
          <w:rFonts w:ascii="Arial" w:hAnsi="Arial" w:cs="Arial"/>
          <w:sz w:val="22"/>
          <w:szCs w:val="22"/>
        </w:rPr>
        <w:t>be implementing</w:t>
      </w:r>
      <w:r w:rsidR="001B576D">
        <w:rPr>
          <w:rFonts w:ascii="Arial" w:hAnsi="Arial" w:cs="Arial"/>
          <w:sz w:val="22"/>
          <w:szCs w:val="22"/>
        </w:rPr>
        <w:t xml:space="preserve"> two factor </w:t>
      </w:r>
      <w:proofErr w:type="gramStart"/>
      <w:r w:rsidR="001B576D">
        <w:rPr>
          <w:rFonts w:ascii="Arial" w:hAnsi="Arial" w:cs="Arial"/>
          <w:sz w:val="22"/>
          <w:szCs w:val="22"/>
        </w:rPr>
        <w:t>authentication</w:t>
      </w:r>
      <w:proofErr w:type="gramEnd"/>
      <w:r w:rsidR="001B576D">
        <w:rPr>
          <w:rFonts w:ascii="Arial" w:hAnsi="Arial" w:cs="Arial"/>
          <w:sz w:val="22"/>
          <w:szCs w:val="22"/>
        </w:rPr>
        <w:t xml:space="preserve"> to tighten up this area. </w:t>
      </w:r>
    </w:p>
    <w:p w14:paraId="210F27AA" w14:textId="6DACA9ED" w:rsidR="001B576D" w:rsidRDefault="001B576D" w:rsidP="0068090E">
      <w:pPr>
        <w:jc w:val="both"/>
        <w:rPr>
          <w:rFonts w:ascii="Arial" w:hAnsi="Arial" w:cs="Arial"/>
          <w:sz w:val="22"/>
          <w:szCs w:val="22"/>
        </w:rPr>
      </w:pPr>
      <w:r>
        <w:rPr>
          <w:rFonts w:ascii="Arial" w:hAnsi="Arial" w:cs="Arial"/>
          <w:sz w:val="22"/>
          <w:szCs w:val="22"/>
        </w:rPr>
        <w:t xml:space="preserve">Diana – </w:t>
      </w:r>
      <w:r w:rsidR="00DC2CC1">
        <w:rPr>
          <w:rFonts w:ascii="Arial" w:hAnsi="Arial" w:cs="Arial"/>
          <w:sz w:val="22"/>
          <w:szCs w:val="22"/>
        </w:rPr>
        <w:t xml:space="preserve">expressed </w:t>
      </w:r>
      <w:r>
        <w:rPr>
          <w:rFonts w:ascii="Arial" w:hAnsi="Arial" w:cs="Arial"/>
          <w:sz w:val="22"/>
          <w:szCs w:val="22"/>
        </w:rPr>
        <w:t>congrat</w:t>
      </w:r>
      <w:r w:rsidR="00DC2CC1">
        <w:rPr>
          <w:rFonts w:ascii="Arial" w:hAnsi="Arial" w:cs="Arial"/>
          <w:sz w:val="22"/>
          <w:szCs w:val="22"/>
        </w:rPr>
        <w:t>ulations to Council moving towards improved security practises.</w:t>
      </w:r>
    </w:p>
    <w:p w14:paraId="734C2F04" w14:textId="77777777" w:rsidR="00A37832" w:rsidRDefault="00A37832" w:rsidP="0068090E">
      <w:pPr>
        <w:jc w:val="both"/>
        <w:rPr>
          <w:rFonts w:ascii="Arial" w:hAnsi="Arial" w:cs="Arial"/>
          <w:sz w:val="22"/>
          <w:szCs w:val="22"/>
        </w:rPr>
      </w:pPr>
    </w:p>
    <w:p w14:paraId="6A700F4B" w14:textId="77777777" w:rsidR="00B14090" w:rsidRDefault="00B14090" w:rsidP="00075935">
      <w:pPr>
        <w:jc w:val="both"/>
        <w:rPr>
          <w:rFonts w:ascii="Arial" w:hAnsi="Arial" w:cs="Arial"/>
          <w:sz w:val="22"/>
          <w:szCs w:val="22"/>
        </w:rPr>
      </w:pPr>
    </w:p>
    <w:p w14:paraId="2C1E931A" w14:textId="77777777" w:rsidR="00A61100" w:rsidRPr="004D196D" w:rsidRDefault="00A61100" w:rsidP="00846C51">
      <w:pPr>
        <w:numPr>
          <w:ilvl w:val="0"/>
          <w:numId w:val="1"/>
        </w:numPr>
        <w:jc w:val="both"/>
        <w:rPr>
          <w:rFonts w:ascii="Arial" w:hAnsi="Arial" w:cs="Arial"/>
          <w:b/>
          <w:sz w:val="22"/>
          <w:szCs w:val="22"/>
        </w:rPr>
      </w:pPr>
      <w:r w:rsidRPr="004D196D">
        <w:rPr>
          <w:rFonts w:ascii="Arial" w:hAnsi="Arial" w:cs="Arial"/>
          <w:b/>
          <w:sz w:val="22"/>
          <w:szCs w:val="22"/>
        </w:rPr>
        <w:t>Risk Management Framework Update</w:t>
      </w:r>
      <w:bookmarkStart w:id="0" w:name="_Hlk535848678"/>
    </w:p>
    <w:bookmarkEnd w:id="0"/>
    <w:p w14:paraId="597DB5FE" w14:textId="1FD12B10" w:rsidR="006E4F6E" w:rsidRDefault="007C7C3B" w:rsidP="00075935">
      <w:pPr>
        <w:jc w:val="both"/>
        <w:rPr>
          <w:rFonts w:ascii="Arial" w:hAnsi="Arial" w:cs="Arial"/>
          <w:sz w:val="22"/>
          <w:szCs w:val="22"/>
        </w:rPr>
      </w:pPr>
      <w:r>
        <w:rPr>
          <w:rFonts w:ascii="Arial" w:hAnsi="Arial" w:cs="Arial"/>
          <w:sz w:val="22"/>
          <w:szCs w:val="22"/>
        </w:rPr>
        <w:t xml:space="preserve">After review of Council’s current </w:t>
      </w:r>
      <w:r w:rsidR="00D04A1B">
        <w:rPr>
          <w:rFonts w:ascii="Arial" w:hAnsi="Arial" w:cs="Arial"/>
          <w:sz w:val="22"/>
          <w:szCs w:val="22"/>
        </w:rPr>
        <w:t>R</w:t>
      </w:r>
      <w:r w:rsidR="006E4F6E">
        <w:rPr>
          <w:rFonts w:ascii="Arial" w:hAnsi="Arial" w:cs="Arial"/>
          <w:sz w:val="22"/>
          <w:szCs w:val="22"/>
        </w:rPr>
        <w:t xml:space="preserve">isk </w:t>
      </w:r>
      <w:r w:rsidR="00D04A1B">
        <w:rPr>
          <w:rFonts w:ascii="Arial" w:hAnsi="Arial" w:cs="Arial"/>
          <w:sz w:val="22"/>
          <w:szCs w:val="22"/>
        </w:rPr>
        <w:t>M</w:t>
      </w:r>
      <w:r w:rsidR="006E4F6E">
        <w:rPr>
          <w:rFonts w:ascii="Arial" w:hAnsi="Arial" w:cs="Arial"/>
          <w:sz w:val="22"/>
          <w:szCs w:val="22"/>
        </w:rPr>
        <w:t xml:space="preserve">anagement </w:t>
      </w:r>
      <w:r w:rsidR="00D04A1B">
        <w:rPr>
          <w:rFonts w:ascii="Arial" w:hAnsi="Arial" w:cs="Arial"/>
          <w:sz w:val="22"/>
          <w:szCs w:val="22"/>
        </w:rPr>
        <w:t>F</w:t>
      </w:r>
      <w:r w:rsidR="006E4F6E">
        <w:rPr>
          <w:rFonts w:ascii="Arial" w:hAnsi="Arial" w:cs="Arial"/>
          <w:sz w:val="22"/>
          <w:szCs w:val="22"/>
        </w:rPr>
        <w:t>ramework prepared in 2015</w:t>
      </w:r>
      <w:r>
        <w:rPr>
          <w:rFonts w:ascii="Arial" w:hAnsi="Arial" w:cs="Arial"/>
          <w:sz w:val="22"/>
          <w:szCs w:val="22"/>
        </w:rPr>
        <w:t xml:space="preserve">, the Panel considered the document to be very useful and suggested some additional risks for inclusion along with </w:t>
      </w:r>
      <w:r w:rsidRPr="00D51988">
        <w:rPr>
          <w:rFonts w:ascii="Arial" w:hAnsi="Arial" w:cs="Arial"/>
          <w:sz w:val="22"/>
          <w:szCs w:val="22"/>
        </w:rPr>
        <w:t>a statement of Council’s risk appetite</w:t>
      </w:r>
      <w:r w:rsidR="006E4F6E" w:rsidRPr="00D51988">
        <w:rPr>
          <w:rFonts w:ascii="Arial" w:hAnsi="Arial" w:cs="Arial"/>
          <w:sz w:val="22"/>
          <w:szCs w:val="22"/>
        </w:rPr>
        <w:t>.</w:t>
      </w:r>
      <w:r w:rsidR="006E4F6E">
        <w:rPr>
          <w:rFonts w:ascii="Arial" w:hAnsi="Arial" w:cs="Arial"/>
          <w:sz w:val="22"/>
          <w:szCs w:val="22"/>
        </w:rPr>
        <w:t xml:space="preserve">  </w:t>
      </w:r>
      <w:r>
        <w:rPr>
          <w:rFonts w:ascii="Arial" w:hAnsi="Arial" w:cs="Arial"/>
          <w:sz w:val="22"/>
          <w:szCs w:val="22"/>
        </w:rPr>
        <w:t xml:space="preserve"> </w:t>
      </w:r>
    </w:p>
    <w:p w14:paraId="366DCF38" w14:textId="2DB358FB" w:rsidR="00D73151" w:rsidRDefault="00D73151" w:rsidP="00075935">
      <w:pPr>
        <w:jc w:val="both"/>
        <w:rPr>
          <w:rFonts w:ascii="Arial" w:hAnsi="Arial" w:cs="Arial"/>
          <w:sz w:val="22"/>
          <w:szCs w:val="22"/>
        </w:rPr>
      </w:pPr>
    </w:p>
    <w:p w14:paraId="54697384" w14:textId="03D2AED0" w:rsidR="00D73151" w:rsidRDefault="00D73151" w:rsidP="00075935">
      <w:pPr>
        <w:jc w:val="both"/>
        <w:rPr>
          <w:rFonts w:ascii="Arial" w:hAnsi="Arial" w:cs="Arial"/>
          <w:sz w:val="22"/>
          <w:szCs w:val="22"/>
        </w:rPr>
      </w:pPr>
      <w:r>
        <w:rPr>
          <w:rFonts w:ascii="Arial" w:hAnsi="Arial" w:cs="Arial"/>
          <w:sz w:val="22"/>
          <w:szCs w:val="22"/>
        </w:rPr>
        <w:t>Mark</w:t>
      </w:r>
      <w:r w:rsidR="00F709EB">
        <w:rPr>
          <w:rFonts w:ascii="Arial" w:hAnsi="Arial" w:cs="Arial"/>
          <w:sz w:val="22"/>
          <w:szCs w:val="22"/>
        </w:rPr>
        <w:t xml:space="preserve"> has previously</w:t>
      </w:r>
      <w:r>
        <w:rPr>
          <w:rFonts w:ascii="Arial" w:hAnsi="Arial" w:cs="Arial"/>
          <w:sz w:val="22"/>
          <w:szCs w:val="22"/>
        </w:rPr>
        <w:t xml:space="preserve"> provided Council with a</w:t>
      </w:r>
      <w:r w:rsidR="00D03F2E">
        <w:rPr>
          <w:rFonts w:ascii="Arial" w:hAnsi="Arial" w:cs="Arial"/>
          <w:sz w:val="22"/>
          <w:szCs w:val="22"/>
        </w:rPr>
        <w:t xml:space="preserve"> confidential </w:t>
      </w:r>
      <w:r>
        <w:rPr>
          <w:rFonts w:ascii="Arial" w:hAnsi="Arial" w:cs="Arial"/>
          <w:sz w:val="22"/>
          <w:szCs w:val="22"/>
        </w:rPr>
        <w:t>example of a risk appetite from another organisation.</w:t>
      </w:r>
      <w:r w:rsidR="0002296D">
        <w:rPr>
          <w:rFonts w:ascii="Arial" w:hAnsi="Arial" w:cs="Arial"/>
          <w:sz w:val="22"/>
          <w:szCs w:val="22"/>
        </w:rPr>
        <w:t xml:space="preserve"> </w:t>
      </w:r>
      <w:r>
        <w:rPr>
          <w:rFonts w:ascii="Arial" w:hAnsi="Arial" w:cs="Arial"/>
          <w:sz w:val="22"/>
          <w:szCs w:val="22"/>
        </w:rPr>
        <w:t xml:space="preserve">Council </w:t>
      </w:r>
      <w:r w:rsidR="00A208EC">
        <w:rPr>
          <w:rFonts w:ascii="Arial" w:hAnsi="Arial" w:cs="Arial"/>
          <w:sz w:val="22"/>
          <w:szCs w:val="22"/>
        </w:rPr>
        <w:t xml:space="preserve">reviewed the example </w:t>
      </w:r>
      <w:r>
        <w:rPr>
          <w:rFonts w:ascii="Arial" w:hAnsi="Arial" w:cs="Arial"/>
          <w:sz w:val="22"/>
          <w:szCs w:val="22"/>
        </w:rPr>
        <w:t xml:space="preserve">at </w:t>
      </w:r>
      <w:r w:rsidR="00D372B8">
        <w:rPr>
          <w:rFonts w:ascii="Arial" w:hAnsi="Arial" w:cs="Arial"/>
          <w:sz w:val="22"/>
          <w:szCs w:val="22"/>
        </w:rPr>
        <w:t>a</w:t>
      </w:r>
      <w:r w:rsidR="009257D6">
        <w:rPr>
          <w:rFonts w:ascii="Arial" w:hAnsi="Arial" w:cs="Arial"/>
          <w:sz w:val="22"/>
          <w:szCs w:val="22"/>
        </w:rPr>
        <w:t xml:space="preserve"> </w:t>
      </w:r>
      <w:r>
        <w:rPr>
          <w:rFonts w:ascii="Arial" w:hAnsi="Arial" w:cs="Arial"/>
          <w:sz w:val="22"/>
          <w:szCs w:val="22"/>
        </w:rPr>
        <w:t>workshop</w:t>
      </w:r>
      <w:r w:rsidR="00D372B8">
        <w:rPr>
          <w:rFonts w:ascii="Arial" w:hAnsi="Arial" w:cs="Arial"/>
          <w:sz w:val="22"/>
          <w:szCs w:val="22"/>
        </w:rPr>
        <w:t xml:space="preserve"> in August and discussed</w:t>
      </w:r>
      <w:r w:rsidR="0002296D">
        <w:rPr>
          <w:rFonts w:ascii="Arial" w:hAnsi="Arial" w:cs="Arial"/>
          <w:sz w:val="22"/>
          <w:szCs w:val="22"/>
        </w:rPr>
        <w:t xml:space="preserve"> a way forward</w:t>
      </w:r>
      <w:r>
        <w:rPr>
          <w:rFonts w:ascii="Arial" w:hAnsi="Arial" w:cs="Arial"/>
          <w:sz w:val="22"/>
          <w:szCs w:val="22"/>
        </w:rPr>
        <w:t xml:space="preserve">. Further work </w:t>
      </w:r>
      <w:r w:rsidR="0002296D">
        <w:rPr>
          <w:rFonts w:ascii="Arial" w:hAnsi="Arial" w:cs="Arial"/>
          <w:sz w:val="22"/>
          <w:szCs w:val="22"/>
        </w:rPr>
        <w:t xml:space="preserve">is </w:t>
      </w:r>
      <w:r>
        <w:rPr>
          <w:rFonts w:ascii="Arial" w:hAnsi="Arial" w:cs="Arial"/>
          <w:sz w:val="22"/>
          <w:szCs w:val="22"/>
        </w:rPr>
        <w:t>required.</w:t>
      </w:r>
    </w:p>
    <w:p w14:paraId="448903E1" w14:textId="5766AFEB" w:rsidR="00E5287D" w:rsidRDefault="00E5287D" w:rsidP="00075935">
      <w:pPr>
        <w:jc w:val="both"/>
        <w:rPr>
          <w:rFonts w:ascii="Arial" w:hAnsi="Arial" w:cs="Arial"/>
          <w:sz w:val="22"/>
          <w:szCs w:val="22"/>
        </w:rPr>
      </w:pPr>
    </w:p>
    <w:p w14:paraId="46BBB53A" w14:textId="2821B97F" w:rsidR="00601D2B" w:rsidRDefault="00E5287D" w:rsidP="00075935">
      <w:pPr>
        <w:jc w:val="both"/>
        <w:rPr>
          <w:rFonts w:ascii="Arial" w:hAnsi="Arial" w:cs="Arial"/>
          <w:sz w:val="22"/>
          <w:szCs w:val="22"/>
        </w:rPr>
      </w:pPr>
      <w:r>
        <w:rPr>
          <w:rFonts w:ascii="Arial" w:hAnsi="Arial" w:cs="Arial"/>
          <w:sz w:val="22"/>
          <w:szCs w:val="22"/>
        </w:rPr>
        <w:t>Diana forwarded an email regarding risk management training course</w:t>
      </w:r>
      <w:r w:rsidR="008D48BC">
        <w:rPr>
          <w:rFonts w:ascii="Arial" w:hAnsi="Arial" w:cs="Arial"/>
          <w:sz w:val="22"/>
          <w:szCs w:val="22"/>
        </w:rPr>
        <w:t xml:space="preserve"> </w:t>
      </w:r>
      <w:r w:rsidR="00DC2CC1">
        <w:rPr>
          <w:rFonts w:ascii="Arial" w:hAnsi="Arial" w:cs="Arial"/>
          <w:sz w:val="22"/>
          <w:szCs w:val="22"/>
        </w:rPr>
        <w:t>after the last meeting in October 2020.</w:t>
      </w:r>
      <w:r w:rsidR="008D48BC">
        <w:rPr>
          <w:rFonts w:ascii="Arial" w:hAnsi="Arial" w:cs="Arial"/>
          <w:sz w:val="22"/>
          <w:szCs w:val="22"/>
        </w:rPr>
        <w:t xml:space="preserve"> </w:t>
      </w:r>
    </w:p>
    <w:p w14:paraId="2348E829" w14:textId="77777777" w:rsidR="00D03F2E" w:rsidRDefault="00D03F2E" w:rsidP="00075935">
      <w:pPr>
        <w:jc w:val="both"/>
        <w:rPr>
          <w:rFonts w:ascii="Arial" w:hAnsi="Arial" w:cs="Arial"/>
          <w:sz w:val="22"/>
          <w:szCs w:val="22"/>
        </w:rPr>
      </w:pPr>
    </w:p>
    <w:p w14:paraId="0365F360" w14:textId="64ADFD44" w:rsidR="00F81B50" w:rsidRPr="008D75F4" w:rsidRDefault="00F81B50" w:rsidP="00F81B50">
      <w:pPr>
        <w:numPr>
          <w:ilvl w:val="0"/>
          <w:numId w:val="1"/>
        </w:numPr>
        <w:jc w:val="both"/>
        <w:rPr>
          <w:rFonts w:ascii="Arial" w:hAnsi="Arial" w:cs="Arial"/>
          <w:b/>
          <w:sz w:val="22"/>
          <w:szCs w:val="22"/>
        </w:rPr>
      </w:pPr>
      <w:r w:rsidRPr="008D75F4">
        <w:rPr>
          <w:rFonts w:ascii="Arial" w:hAnsi="Arial" w:cs="Arial"/>
          <w:b/>
          <w:sz w:val="22"/>
          <w:szCs w:val="22"/>
        </w:rPr>
        <w:t>Review Delegations</w:t>
      </w:r>
    </w:p>
    <w:p w14:paraId="6D0C71E5" w14:textId="7CAD0886" w:rsidR="00CF1589" w:rsidRPr="00BB5F4B" w:rsidRDefault="008C69ED" w:rsidP="00CF1589">
      <w:pPr>
        <w:jc w:val="both"/>
        <w:rPr>
          <w:rFonts w:ascii="Arial" w:hAnsi="Arial" w:cs="Arial"/>
          <w:sz w:val="22"/>
          <w:szCs w:val="22"/>
        </w:rPr>
      </w:pPr>
      <w:bookmarkStart w:id="1" w:name="_Hlk34733336"/>
      <w:r w:rsidRPr="00BB5F4B">
        <w:rPr>
          <w:rFonts w:ascii="Arial" w:hAnsi="Arial" w:cs="Arial"/>
          <w:sz w:val="22"/>
          <w:szCs w:val="22"/>
        </w:rPr>
        <w:t xml:space="preserve">The Panel </w:t>
      </w:r>
      <w:r w:rsidR="005C6031">
        <w:rPr>
          <w:rFonts w:ascii="Arial" w:hAnsi="Arial" w:cs="Arial"/>
          <w:sz w:val="22"/>
          <w:szCs w:val="22"/>
        </w:rPr>
        <w:t>has been asked by Council</w:t>
      </w:r>
      <w:r w:rsidRPr="00BB5F4B">
        <w:rPr>
          <w:rFonts w:ascii="Arial" w:hAnsi="Arial" w:cs="Arial"/>
          <w:sz w:val="22"/>
          <w:szCs w:val="22"/>
        </w:rPr>
        <w:t xml:space="preserve"> </w:t>
      </w:r>
      <w:r w:rsidR="001D79F2" w:rsidRPr="00BB5F4B">
        <w:rPr>
          <w:rFonts w:ascii="Arial" w:hAnsi="Arial" w:cs="Arial"/>
          <w:sz w:val="22"/>
          <w:szCs w:val="22"/>
        </w:rPr>
        <w:t xml:space="preserve">to </w:t>
      </w:r>
      <w:r w:rsidRPr="00BB5F4B">
        <w:rPr>
          <w:rFonts w:ascii="Arial" w:hAnsi="Arial" w:cs="Arial"/>
          <w:sz w:val="22"/>
          <w:szCs w:val="22"/>
        </w:rPr>
        <w:t xml:space="preserve">undertake </w:t>
      </w:r>
      <w:r w:rsidR="001D79F2" w:rsidRPr="00BB5F4B">
        <w:rPr>
          <w:rFonts w:ascii="Arial" w:hAnsi="Arial" w:cs="Arial"/>
          <w:sz w:val="22"/>
          <w:szCs w:val="22"/>
        </w:rPr>
        <w:t xml:space="preserve">an </w:t>
      </w:r>
      <w:r w:rsidRPr="00BB5F4B">
        <w:rPr>
          <w:rFonts w:ascii="Arial" w:hAnsi="Arial" w:cs="Arial"/>
          <w:sz w:val="22"/>
          <w:szCs w:val="22"/>
        </w:rPr>
        <w:t>annual</w:t>
      </w:r>
      <w:r w:rsidR="001D79F2" w:rsidRPr="00BB5F4B">
        <w:rPr>
          <w:rFonts w:ascii="Arial" w:hAnsi="Arial" w:cs="Arial"/>
          <w:sz w:val="22"/>
          <w:szCs w:val="22"/>
        </w:rPr>
        <w:t xml:space="preserve"> </w:t>
      </w:r>
      <w:r w:rsidR="007A2657" w:rsidRPr="00BB5F4B">
        <w:rPr>
          <w:rFonts w:ascii="Arial" w:hAnsi="Arial" w:cs="Arial"/>
          <w:sz w:val="22"/>
          <w:szCs w:val="22"/>
        </w:rPr>
        <w:t>review</w:t>
      </w:r>
      <w:r w:rsidR="001D79F2" w:rsidRPr="00BB5F4B">
        <w:rPr>
          <w:rFonts w:ascii="Arial" w:hAnsi="Arial" w:cs="Arial"/>
          <w:sz w:val="22"/>
          <w:szCs w:val="22"/>
        </w:rPr>
        <w:t xml:space="preserve"> of a random selection of </w:t>
      </w:r>
      <w:r w:rsidR="007A2657" w:rsidRPr="00BB5F4B">
        <w:rPr>
          <w:rFonts w:ascii="Arial" w:hAnsi="Arial" w:cs="Arial"/>
          <w:sz w:val="22"/>
          <w:szCs w:val="22"/>
        </w:rPr>
        <w:t>delegated activities</w:t>
      </w:r>
      <w:r w:rsidR="001D79F2" w:rsidRPr="00BB5F4B">
        <w:rPr>
          <w:rFonts w:ascii="Arial" w:hAnsi="Arial" w:cs="Arial"/>
          <w:sz w:val="22"/>
          <w:szCs w:val="22"/>
        </w:rPr>
        <w:t xml:space="preserve"> </w:t>
      </w:r>
      <w:r w:rsidR="009C1B99">
        <w:rPr>
          <w:rFonts w:ascii="Arial" w:hAnsi="Arial" w:cs="Arial"/>
          <w:sz w:val="22"/>
          <w:szCs w:val="22"/>
        </w:rPr>
        <w:t xml:space="preserve">and determine </w:t>
      </w:r>
      <w:r w:rsidR="009C1B99" w:rsidRPr="00BB5F4B">
        <w:rPr>
          <w:rFonts w:ascii="Arial" w:hAnsi="Arial" w:cs="Arial"/>
          <w:sz w:val="22"/>
          <w:szCs w:val="22"/>
        </w:rPr>
        <w:t xml:space="preserve">compliance </w:t>
      </w:r>
      <w:r w:rsidR="009C1B99">
        <w:rPr>
          <w:rFonts w:ascii="Arial" w:hAnsi="Arial" w:cs="Arial"/>
          <w:sz w:val="22"/>
          <w:szCs w:val="22"/>
        </w:rPr>
        <w:t>with the relevant Act.</w:t>
      </w:r>
      <w:r w:rsidR="005C6031">
        <w:rPr>
          <w:rFonts w:ascii="Arial" w:hAnsi="Arial" w:cs="Arial"/>
          <w:sz w:val="22"/>
          <w:szCs w:val="22"/>
        </w:rPr>
        <w:t xml:space="preserve"> </w:t>
      </w:r>
      <w:r w:rsidR="00CF1589">
        <w:rPr>
          <w:rFonts w:ascii="Arial" w:hAnsi="Arial" w:cs="Arial"/>
          <w:sz w:val="22"/>
          <w:szCs w:val="22"/>
        </w:rPr>
        <w:t>At the December 2019 meeting, t</w:t>
      </w:r>
      <w:r w:rsidR="00CF1589" w:rsidRPr="00BB5F4B">
        <w:rPr>
          <w:rFonts w:ascii="Arial" w:hAnsi="Arial" w:cs="Arial"/>
          <w:sz w:val="22"/>
          <w:szCs w:val="22"/>
        </w:rPr>
        <w:t xml:space="preserve">he Panel </w:t>
      </w:r>
      <w:r w:rsidR="00CF1589">
        <w:rPr>
          <w:rFonts w:ascii="Arial" w:hAnsi="Arial" w:cs="Arial"/>
          <w:sz w:val="22"/>
          <w:szCs w:val="22"/>
        </w:rPr>
        <w:t xml:space="preserve">agreed on </w:t>
      </w:r>
      <w:r w:rsidR="0027703F">
        <w:rPr>
          <w:rFonts w:ascii="Arial" w:hAnsi="Arial" w:cs="Arial"/>
          <w:sz w:val="22"/>
          <w:szCs w:val="22"/>
        </w:rPr>
        <w:t>the following</w:t>
      </w:r>
      <w:r w:rsidR="00CF1589">
        <w:rPr>
          <w:rFonts w:ascii="Arial" w:hAnsi="Arial" w:cs="Arial"/>
          <w:sz w:val="22"/>
          <w:szCs w:val="22"/>
        </w:rPr>
        <w:t xml:space="preserve"> </w:t>
      </w:r>
      <w:r w:rsidR="00CF1589" w:rsidRPr="00BB5F4B">
        <w:rPr>
          <w:rFonts w:ascii="Arial" w:hAnsi="Arial" w:cs="Arial"/>
          <w:sz w:val="22"/>
          <w:szCs w:val="22"/>
        </w:rPr>
        <w:t xml:space="preserve">process </w:t>
      </w:r>
      <w:r w:rsidR="00CF1589">
        <w:rPr>
          <w:rFonts w:ascii="Arial" w:hAnsi="Arial" w:cs="Arial"/>
          <w:sz w:val="22"/>
          <w:szCs w:val="22"/>
        </w:rPr>
        <w:t>to</w:t>
      </w:r>
      <w:r w:rsidR="00CF1589" w:rsidRPr="00BB5F4B">
        <w:rPr>
          <w:rFonts w:ascii="Arial" w:hAnsi="Arial" w:cs="Arial"/>
          <w:sz w:val="22"/>
          <w:szCs w:val="22"/>
        </w:rPr>
        <w:t xml:space="preserve"> </w:t>
      </w:r>
      <w:r w:rsidR="0027703F">
        <w:rPr>
          <w:rFonts w:ascii="Arial" w:hAnsi="Arial" w:cs="Arial"/>
          <w:sz w:val="22"/>
          <w:szCs w:val="22"/>
        </w:rPr>
        <w:t xml:space="preserve">undertake the </w:t>
      </w:r>
      <w:r w:rsidR="00CF1589" w:rsidRPr="00BB5F4B">
        <w:rPr>
          <w:rFonts w:ascii="Arial" w:hAnsi="Arial" w:cs="Arial"/>
          <w:sz w:val="22"/>
          <w:szCs w:val="22"/>
        </w:rPr>
        <w:t>review:</w:t>
      </w:r>
    </w:p>
    <w:p w14:paraId="117A5242" w14:textId="152D02A8" w:rsidR="00CF1589" w:rsidRPr="00BB5F4B" w:rsidRDefault="00CF1589" w:rsidP="00CF1589">
      <w:pPr>
        <w:pStyle w:val="ListParagraph"/>
        <w:numPr>
          <w:ilvl w:val="0"/>
          <w:numId w:val="2"/>
        </w:numPr>
        <w:autoSpaceDE w:val="0"/>
        <w:autoSpaceDN w:val="0"/>
        <w:adjustRightInd w:val="0"/>
        <w:spacing w:before="60" w:after="60"/>
        <w:contextualSpacing w:val="0"/>
        <w:jc w:val="both"/>
        <w:rPr>
          <w:rFonts w:ascii="Arial" w:hAnsi="Arial" w:cs="Arial"/>
          <w:sz w:val="22"/>
          <w:szCs w:val="22"/>
        </w:rPr>
      </w:pPr>
      <w:r w:rsidRPr="00BB5F4B">
        <w:rPr>
          <w:rFonts w:ascii="Arial" w:hAnsi="Arial" w:cs="Arial"/>
          <w:sz w:val="22"/>
          <w:szCs w:val="22"/>
        </w:rPr>
        <w:t xml:space="preserve">Panel selects a number of delegations listed in Council’s Instrument of Delegation </w:t>
      </w:r>
      <w:proofErr w:type="gramStart"/>
      <w:r w:rsidRPr="00BB5F4B">
        <w:rPr>
          <w:rFonts w:ascii="Arial" w:hAnsi="Arial" w:cs="Arial"/>
          <w:sz w:val="22"/>
          <w:szCs w:val="22"/>
        </w:rPr>
        <w:t>e.g.</w:t>
      </w:r>
      <w:proofErr w:type="gramEnd"/>
      <w:r w:rsidRPr="00BB5F4B">
        <w:rPr>
          <w:rFonts w:ascii="Arial" w:hAnsi="Arial" w:cs="Arial"/>
          <w:sz w:val="22"/>
          <w:szCs w:val="22"/>
        </w:rPr>
        <w:t xml:space="preserve"> section 24(2) Building Act 2016, Compliance Officer.</w:t>
      </w:r>
    </w:p>
    <w:p w14:paraId="1CB26F64" w14:textId="7716AA4E" w:rsidR="00CF1589" w:rsidRPr="00BB5F4B" w:rsidRDefault="00CF1589" w:rsidP="00CF1589">
      <w:pPr>
        <w:pStyle w:val="ListParagraph"/>
        <w:numPr>
          <w:ilvl w:val="0"/>
          <w:numId w:val="2"/>
        </w:numPr>
        <w:autoSpaceDE w:val="0"/>
        <w:autoSpaceDN w:val="0"/>
        <w:adjustRightInd w:val="0"/>
        <w:spacing w:before="60" w:after="60"/>
        <w:contextualSpacing w:val="0"/>
        <w:jc w:val="both"/>
        <w:rPr>
          <w:rFonts w:ascii="Arial" w:hAnsi="Arial" w:cs="Arial"/>
          <w:i/>
          <w:sz w:val="22"/>
          <w:szCs w:val="22"/>
        </w:rPr>
      </w:pPr>
      <w:r>
        <w:rPr>
          <w:rFonts w:ascii="Arial" w:hAnsi="Arial" w:cs="Arial"/>
          <w:sz w:val="22"/>
          <w:szCs w:val="22"/>
        </w:rPr>
        <w:t>A</w:t>
      </w:r>
      <w:r w:rsidRPr="00BB5F4B">
        <w:rPr>
          <w:rFonts w:ascii="Arial" w:hAnsi="Arial" w:cs="Arial"/>
          <w:sz w:val="22"/>
          <w:szCs w:val="22"/>
        </w:rPr>
        <w:t>t the following Panel meeting</w:t>
      </w:r>
      <w:r>
        <w:rPr>
          <w:rFonts w:ascii="Arial" w:hAnsi="Arial" w:cs="Arial"/>
          <w:sz w:val="22"/>
          <w:szCs w:val="22"/>
        </w:rPr>
        <w:t xml:space="preserve">, the </w:t>
      </w:r>
      <w:r w:rsidRPr="00BB5F4B">
        <w:rPr>
          <w:rFonts w:ascii="Arial" w:hAnsi="Arial" w:cs="Arial"/>
          <w:sz w:val="22"/>
          <w:szCs w:val="22"/>
        </w:rPr>
        <w:t>General Manager provide</w:t>
      </w:r>
      <w:r>
        <w:rPr>
          <w:rFonts w:ascii="Arial" w:hAnsi="Arial" w:cs="Arial"/>
          <w:sz w:val="22"/>
          <w:szCs w:val="22"/>
        </w:rPr>
        <w:t>s</w:t>
      </w:r>
      <w:r w:rsidRPr="00BB5F4B">
        <w:rPr>
          <w:rFonts w:ascii="Arial" w:hAnsi="Arial" w:cs="Arial"/>
          <w:sz w:val="22"/>
          <w:szCs w:val="22"/>
        </w:rPr>
        <w:t xml:space="preserve"> details on the training undertaken </w:t>
      </w:r>
      <w:r>
        <w:rPr>
          <w:rFonts w:ascii="Arial" w:hAnsi="Arial" w:cs="Arial"/>
          <w:sz w:val="22"/>
          <w:szCs w:val="22"/>
        </w:rPr>
        <w:t xml:space="preserve">by the person with the delegated authority, to </w:t>
      </w:r>
      <w:r w:rsidRPr="00BB5F4B">
        <w:rPr>
          <w:rFonts w:ascii="Arial" w:hAnsi="Arial" w:cs="Arial"/>
          <w:sz w:val="22"/>
          <w:szCs w:val="22"/>
        </w:rPr>
        <w:t>enable the</w:t>
      </w:r>
      <w:r>
        <w:rPr>
          <w:rFonts w:ascii="Arial" w:hAnsi="Arial" w:cs="Arial"/>
          <w:sz w:val="22"/>
          <w:szCs w:val="22"/>
        </w:rPr>
        <w:t>m to</w:t>
      </w:r>
      <w:r w:rsidRPr="00BB5F4B">
        <w:rPr>
          <w:rFonts w:ascii="Arial" w:hAnsi="Arial" w:cs="Arial"/>
          <w:sz w:val="22"/>
          <w:szCs w:val="22"/>
        </w:rPr>
        <w:t xml:space="preserve"> </w:t>
      </w:r>
      <w:r>
        <w:rPr>
          <w:rFonts w:ascii="Arial" w:hAnsi="Arial" w:cs="Arial"/>
          <w:sz w:val="22"/>
          <w:szCs w:val="22"/>
        </w:rPr>
        <w:t xml:space="preserve">undertake the delegation, </w:t>
      </w:r>
      <w:proofErr w:type="gramStart"/>
      <w:r>
        <w:rPr>
          <w:rFonts w:ascii="Arial" w:hAnsi="Arial" w:cs="Arial"/>
          <w:sz w:val="22"/>
          <w:szCs w:val="22"/>
        </w:rPr>
        <w:t>e.g.</w:t>
      </w:r>
      <w:proofErr w:type="gramEnd"/>
      <w:r>
        <w:rPr>
          <w:rFonts w:ascii="Arial" w:hAnsi="Arial" w:cs="Arial"/>
          <w:sz w:val="22"/>
          <w:szCs w:val="22"/>
        </w:rPr>
        <w:t xml:space="preserve"> Training undertaken by the </w:t>
      </w:r>
      <w:r w:rsidRPr="00BB5F4B">
        <w:rPr>
          <w:rFonts w:ascii="Arial" w:hAnsi="Arial" w:cs="Arial"/>
          <w:sz w:val="22"/>
          <w:szCs w:val="22"/>
        </w:rPr>
        <w:t xml:space="preserve">Compliance Officer to </w:t>
      </w:r>
      <w:r>
        <w:rPr>
          <w:rFonts w:ascii="Arial" w:hAnsi="Arial" w:cs="Arial"/>
          <w:sz w:val="22"/>
          <w:szCs w:val="22"/>
        </w:rPr>
        <w:t xml:space="preserve">enable them to </w:t>
      </w:r>
      <w:r w:rsidRPr="00BB5F4B">
        <w:rPr>
          <w:rFonts w:ascii="Arial" w:hAnsi="Arial" w:cs="Arial"/>
          <w:sz w:val="22"/>
          <w:szCs w:val="22"/>
        </w:rPr>
        <w:t xml:space="preserve">comply with the provisions of section 24(2) – act as a Permit Authority, in accordance with the </w:t>
      </w:r>
      <w:r w:rsidRPr="00BB5F4B">
        <w:rPr>
          <w:rFonts w:ascii="Arial" w:hAnsi="Arial" w:cs="Arial"/>
          <w:i/>
          <w:sz w:val="22"/>
          <w:szCs w:val="22"/>
        </w:rPr>
        <w:t>Building Act 2016</w:t>
      </w:r>
      <w:r>
        <w:rPr>
          <w:rFonts w:ascii="Arial" w:hAnsi="Arial" w:cs="Arial"/>
          <w:i/>
          <w:sz w:val="22"/>
          <w:szCs w:val="22"/>
        </w:rPr>
        <w:t>.</w:t>
      </w:r>
      <w:r w:rsidRPr="00BB5F4B">
        <w:rPr>
          <w:rFonts w:ascii="Arial" w:hAnsi="Arial" w:cs="Arial"/>
          <w:i/>
          <w:sz w:val="22"/>
          <w:szCs w:val="22"/>
        </w:rPr>
        <w:t xml:space="preserve"> </w:t>
      </w:r>
      <w:r w:rsidR="008D48BC">
        <w:rPr>
          <w:rFonts w:ascii="Arial" w:hAnsi="Arial" w:cs="Arial"/>
          <w:i/>
          <w:sz w:val="22"/>
          <w:szCs w:val="22"/>
        </w:rPr>
        <w:t xml:space="preserve"> </w:t>
      </w:r>
    </w:p>
    <w:p w14:paraId="046818C3" w14:textId="77777777" w:rsidR="00CF1589" w:rsidRPr="00BB5F4B" w:rsidRDefault="00CF1589" w:rsidP="00CF1589">
      <w:pPr>
        <w:pStyle w:val="ListParagraph"/>
        <w:numPr>
          <w:ilvl w:val="0"/>
          <w:numId w:val="2"/>
        </w:numPr>
        <w:autoSpaceDE w:val="0"/>
        <w:autoSpaceDN w:val="0"/>
        <w:adjustRightInd w:val="0"/>
        <w:spacing w:before="60" w:after="60"/>
        <w:contextualSpacing w:val="0"/>
        <w:jc w:val="both"/>
        <w:rPr>
          <w:rFonts w:ascii="Arial" w:hAnsi="Arial" w:cs="Arial"/>
          <w:i/>
          <w:sz w:val="22"/>
          <w:szCs w:val="22"/>
        </w:rPr>
      </w:pPr>
      <w:r w:rsidRPr="00BB5F4B">
        <w:rPr>
          <w:rFonts w:ascii="Arial" w:hAnsi="Arial" w:cs="Arial"/>
          <w:sz w:val="22"/>
          <w:szCs w:val="22"/>
        </w:rPr>
        <w:t xml:space="preserve">Panel to assess </w:t>
      </w:r>
      <w:r>
        <w:rPr>
          <w:rFonts w:ascii="Arial" w:hAnsi="Arial" w:cs="Arial"/>
          <w:sz w:val="22"/>
          <w:szCs w:val="22"/>
        </w:rPr>
        <w:t xml:space="preserve">information provided and determine </w:t>
      </w:r>
      <w:r w:rsidRPr="00BB5F4B">
        <w:rPr>
          <w:rFonts w:ascii="Arial" w:hAnsi="Arial" w:cs="Arial"/>
          <w:sz w:val="22"/>
          <w:szCs w:val="22"/>
        </w:rPr>
        <w:t xml:space="preserve">compliance </w:t>
      </w:r>
      <w:r>
        <w:rPr>
          <w:rFonts w:ascii="Arial" w:hAnsi="Arial" w:cs="Arial"/>
          <w:sz w:val="22"/>
          <w:szCs w:val="22"/>
        </w:rPr>
        <w:t>with the relevant Act and relevant delegation.</w:t>
      </w:r>
      <w:r w:rsidRPr="00BB5F4B">
        <w:rPr>
          <w:rFonts w:ascii="Arial" w:hAnsi="Arial" w:cs="Arial"/>
          <w:sz w:val="22"/>
          <w:szCs w:val="22"/>
        </w:rPr>
        <w:t xml:space="preserve"> </w:t>
      </w:r>
    </w:p>
    <w:p w14:paraId="19CC01DB" w14:textId="77777777" w:rsidR="00CF1589" w:rsidRDefault="00CF1589" w:rsidP="007A2657">
      <w:pPr>
        <w:jc w:val="both"/>
        <w:rPr>
          <w:rFonts w:ascii="Arial" w:hAnsi="Arial" w:cs="Arial"/>
          <w:sz w:val="22"/>
          <w:szCs w:val="22"/>
        </w:rPr>
      </w:pPr>
    </w:p>
    <w:bookmarkEnd w:id="1"/>
    <w:p w14:paraId="4433BFA4" w14:textId="30D5F9D4" w:rsidR="00E9566E" w:rsidRDefault="0027703F" w:rsidP="007A2657">
      <w:pPr>
        <w:jc w:val="both"/>
        <w:rPr>
          <w:rFonts w:ascii="Arial" w:hAnsi="Arial" w:cs="Arial"/>
          <w:sz w:val="22"/>
          <w:szCs w:val="22"/>
        </w:rPr>
      </w:pPr>
      <w:r>
        <w:rPr>
          <w:rFonts w:ascii="Arial" w:hAnsi="Arial" w:cs="Arial"/>
          <w:sz w:val="22"/>
          <w:szCs w:val="22"/>
        </w:rPr>
        <w:t>To date one delegation has been reviewed.</w:t>
      </w:r>
    </w:p>
    <w:p w14:paraId="3D32ACD3" w14:textId="77777777" w:rsidR="0027703F" w:rsidRDefault="0027703F" w:rsidP="007A2657">
      <w:pPr>
        <w:jc w:val="both"/>
        <w:rPr>
          <w:rFonts w:ascii="Arial" w:hAnsi="Arial" w:cs="Arial"/>
          <w:sz w:val="22"/>
          <w:szCs w:val="22"/>
        </w:rPr>
      </w:pPr>
    </w:p>
    <w:p w14:paraId="1C3552A1" w14:textId="02FBCCF1" w:rsidR="005B1A3E" w:rsidRPr="00DC2CC1" w:rsidRDefault="00B84C45" w:rsidP="00496A69">
      <w:pPr>
        <w:jc w:val="both"/>
        <w:rPr>
          <w:rFonts w:ascii="Arial" w:hAnsi="Arial" w:cs="Arial"/>
          <w:iCs/>
          <w:sz w:val="22"/>
          <w:szCs w:val="22"/>
        </w:rPr>
      </w:pPr>
      <w:r w:rsidRPr="00DC2CC1">
        <w:rPr>
          <w:rFonts w:ascii="Arial" w:hAnsi="Arial" w:cs="Arial"/>
          <w:iCs/>
          <w:sz w:val="22"/>
          <w:szCs w:val="22"/>
        </w:rPr>
        <w:t xml:space="preserve">Warren Council reviewed </w:t>
      </w:r>
      <w:r w:rsidR="004D0F15">
        <w:rPr>
          <w:rFonts w:ascii="Arial" w:hAnsi="Arial" w:cs="Arial"/>
          <w:iCs/>
          <w:sz w:val="22"/>
          <w:szCs w:val="22"/>
        </w:rPr>
        <w:t xml:space="preserve">the delegation </w:t>
      </w:r>
      <w:r w:rsidRPr="00DC2CC1">
        <w:rPr>
          <w:rFonts w:ascii="Arial" w:hAnsi="Arial" w:cs="Arial"/>
          <w:iCs/>
          <w:sz w:val="22"/>
          <w:szCs w:val="22"/>
        </w:rPr>
        <w:t xml:space="preserve">in October </w:t>
      </w:r>
      <w:r w:rsidR="004D0F15">
        <w:rPr>
          <w:rFonts w:ascii="Arial" w:hAnsi="Arial" w:cs="Arial"/>
          <w:iCs/>
          <w:sz w:val="22"/>
          <w:szCs w:val="22"/>
        </w:rPr>
        <w:t>2020</w:t>
      </w:r>
      <w:r w:rsidR="00496A69">
        <w:rPr>
          <w:rFonts w:ascii="Arial" w:hAnsi="Arial" w:cs="Arial"/>
          <w:iCs/>
          <w:sz w:val="22"/>
          <w:szCs w:val="22"/>
        </w:rPr>
        <w:t xml:space="preserve">, </w:t>
      </w:r>
      <w:r w:rsidR="005B1A3E" w:rsidRPr="00DC2CC1">
        <w:rPr>
          <w:rFonts w:ascii="Arial" w:hAnsi="Arial" w:cs="Arial"/>
          <w:iCs/>
          <w:sz w:val="22"/>
          <w:szCs w:val="22"/>
        </w:rPr>
        <w:t>Mark noted the revised list o</w:t>
      </w:r>
      <w:r w:rsidR="00496A69">
        <w:rPr>
          <w:rFonts w:ascii="Arial" w:hAnsi="Arial" w:cs="Arial"/>
          <w:iCs/>
          <w:sz w:val="22"/>
          <w:szCs w:val="22"/>
        </w:rPr>
        <w:t xml:space="preserve">f </w:t>
      </w:r>
      <w:r w:rsidR="005B1A3E" w:rsidRPr="00DC2CC1">
        <w:rPr>
          <w:rFonts w:ascii="Arial" w:hAnsi="Arial" w:cs="Arial"/>
          <w:iCs/>
          <w:sz w:val="22"/>
          <w:szCs w:val="22"/>
        </w:rPr>
        <w:t xml:space="preserve">delegations. Heidi provided </w:t>
      </w:r>
      <w:r w:rsidR="00BF234E" w:rsidRPr="00DC2CC1">
        <w:rPr>
          <w:rFonts w:ascii="Arial" w:hAnsi="Arial" w:cs="Arial"/>
          <w:iCs/>
          <w:sz w:val="22"/>
          <w:szCs w:val="22"/>
        </w:rPr>
        <w:t xml:space="preserve">more information </w:t>
      </w:r>
      <w:r w:rsidR="00496A69">
        <w:rPr>
          <w:rFonts w:ascii="Arial" w:hAnsi="Arial" w:cs="Arial"/>
          <w:iCs/>
          <w:sz w:val="22"/>
          <w:szCs w:val="22"/>
        </w:rPr>
        <w:t>on the reason for review as the d</w:t>
      </w:r>
      <w:r w:rsidR="005B1A3E" w:rsidRPr="00DC2CC1">
        <w:rPr>
          <w:rFonts w:ascii="Arial" w:hAnsi="Arial" w:cs="Arial"/>
          <w:iCs/>
          <w:sz w:val="22"/>
          <w:szCs w:val="22"/>
        </w:rPr>
        <w:t xml:space="preserve">elegations </w:t>
      </w:r>
      <w:proofErr w:type="gramStart"/>
      <w:r w:rsidR="005B1A3E" w:rsidRPr="00DC2CC1">
        <w:rPr>
          <w:rFonts w:ascii="Arial" w:hAnsi="Arial" w:cs="Arial"/>
          <w:iCs/>
          <w:sz w:val="22"/>
          <w:szCs w:val="22"/>
        </w:rPr>
        <w:t>didn’t</w:t>
      </w:r>
      <w:proofErr w:type="gramEnd"/>
      <w:r w:rsidR="005B1A3E" w:rsidRPr="00DC2CC1">
        <w:rPr>
          <w:rFonts w:ascii="Arial" w:hAnsi="Arial" w:cs="Arial"/>
          <w:iCs/>
          <w:sz w:val="22"/>
          <w:szCs w:val="22"/>
        </w:rPr>
        <w:t xml:space="preserve"> </w:t>
      </w:r>
      <w:r w:rsidR="00BF234E" w:rsidRPr="00DC2CC1">
        <w:rPr>
          <w:rFonts w:ascii="Arial" w:hAnsi="Arial" w:cs="Arial"/>
          <w:iCs/>
          <w:sz w:val="22"/>
          <w:szCs w:val="22"/>
        </w:rPr>
        <w:t>reflect whos</w:t>
      </w:r>
      <w:r w:rsidR="00883D2C">
        <w:rPr>
          <w:rFonts w:ascii="Arial" w:hAnsi="Arial" w:cs="Arial"/>
          <w:iCs/>
          <w:sz w:val="22"/>
          <w:szCs w:val="22"/>
        </w:rPr>
        <w:t>e</w:t>
      </w:r>
      <w:r w:rsidR="00BF234E" w:rsidRPr="00DC2CC1">
        <w:rPr>
          <w:rFonts w:ascii="Arial" w:hAnsi="Arial" w:cs="Arial"/>
          <w:iCs/>
          <w:sz w:val="22"/>
          <w:szCs w:val="22"/>
        </w:rPr>
        <w:t xml:space="preserve"> budget the money was being spent from. </w:t>
      </w:r>
    </w:p>
    <w:p w14:paraId="20D5D832" w14:textId="2D106C5B" w:rsidR="005B1A3E" w:rsidRPr="00DC2CC1" w:rsidRDefault="00BF234E" w:rsidP="00326BF6">
      <w:pPr>
        <w:ind w:left="1701" w:hanging="1701"/>
        <w:jc w:val="both"/>
        <w:rPr>
          <w:rFonts w:ascii="Arial" w:hAnsi="Arial" w:cs="Arial"/>
          <w:iCs/>
          <w:sz w:val="22"/>
          <w:szCs w:val="22"/>
        </w:rPr>
      </w:pPr>
      <w:r w:rsidRPr="00DC2CC1">
        <w:rPr>
          <w:rFonts w:ascii="Arial" w:hAnsi="Arial" w:cs="Arial"/>
          <w:iCs/>
          <w:sz w:val="22"/>
          <w:szCs w:val="22"/>
        </w:rPr>
        <w:t>Panel select</w:t>
      </w:r>
      <w:r w:rsidR="0039431F">
        <w:rPr>
          <w:rFonts w:ascii="Arial" w:hAnsi="Arial" w:cs="Arial"/>
          <w:iCs/>
          <w:sz w:val="22"/>
          <w:szCs w:val="22"/>
        </w:rPr>
        <w:t>ed</w:t>
      </w:r>
      <w:r w:rsidRPr="00DC2CC1">
        <w:rPr>
          <w:rFonts w:ascii="Arial" w:hAnsi="Arial" w:cs="Arial"/>
          <w:iCs/>
          <w:sz w:val="22"/>
          <w:szCs w:val="22"/>
        </w:rPr>
        <w:t xml:space="preserve"> another delegation/s to review </w:t>
      </w:r>
      <w:r w:rsidR="0039431F">
        <w:rPr>
          <w:rFonts w:ascii="Arial" w:hAnsi="Arial" w:cs="Arial"/>
          <w:iCs/>
          <w:sz w:val="22"/>
          <w:szCs w:val="22"/>
        </w:rPr>
        <w:t>Section 76 W</w:t>
      </w:r>
      <w:r w:rsidRPr="00DC2CC1">
        <w:rPr>
          <w:rFonts w:ascii="Arial" w:hAnsi="Arial" w:cs="Arial"/>
          <w:iCs/>
          <w:sz w:val="22"/>
          <w:szCs w:val="22"/>
        </w:rPr>
        <w:t xml:space="preserve">riting off </w:t>
      </w:r>
      <w:r w:rsidR="0039431F">
        <w:rPr>
          <w:rFonts w:ascii="Arial" w:hAnsi="Arial" w:cs="Arial"/>
          <w:iCs/>
          <w:sz w:val="22"/>
          <w:szCs w:val="22"/>
        </w:rPr>
        <w:t>B</w:t>
      </w:r>
      <w:r w:rsidRPr="00DC2CC1">
        <w:rPr>
          <w:rFonts w:ascii="Arial" w:hAnsi="Arial" w:cs="Arial"/>
          <w:iCs/>
          <w:sz w:val="22"/>
          <w:szCs w:val="22"/>
        </w:rPr>
        <w:t xml:space="preserve">ad </w:t>
      </w:r>
      <w:r w:rsidR="00883D2C">
        <w:rPr>
          <w:rFonts w:ascii="Arial" w:hAnsi="Arial" w:cs="Arial"/>
          <w:iCs/>
          <w:sz w:val="22"/>
          <w:szCs w:val="22"/>
        </w:rPr>
        <w:t>D</w:t>
      </w:r>
      <w:r w:rsidRPr="00DC2CC1">
        <w:rPr>
          <w:rFonts w:ascii="Arial" w:hAnsi="Arial" w:cs="Arial"/>
          <w:iCs/>
          <w:sz w:val="22"/>
          <w:szCs w:val="22"/>
        </w:rPr>
        <w:t xml:space="preserve">ebts. </w:t>
      </w:r>
    </w:p>
    <w:p w14:paraId="44680C59" w14:textId="4FC8777A" w:rsidR="00960E77" w:rsidRPr="00DC2CC1" w:rsidRDefault="00960E77" w:rsidP="0039431F">
      <w:pPr>
        <w:ind w:left="1701" w:hanging="1701"/>
        <w:jc w:val="both"/>
        <w:rPr>
          <w:rFonts w:ascii="Arial" w:hAnsi="Arial" w:cs="Arial"/>
          <w:iCs/>
          <w:sz w:val="22"/>
          <w:szCs w:val="22"/>
        </w:rPr>
      </w:pPr>
      <w:r w:rsidRPr="00DC2CC1">
        <w:rPr>
          <w:rFonts w:ascii="Arial" w:hAnsi="Arial" w:cs="Arial"/>
          <w:iCs/>
          <w:sz w:val="22"/>
          <w:szCs w:val="22"/>
        </w:rPr>
        <w:t xml:space="preserve">$500 is </w:t>
      </w:r>
      <w:proofErr w:type="gramStart"/>
      <w:r w:rsidRPr="00DC2CC1">
        <w:rPr>
          <w:rFonts w:ascii="Arial" w:hAnsi="Arial" w:cs="Arial"/>
          <w:iCs/>
          <w:sz w:val="22"/>
          <w:szCs w:val="22"/>
        </w:rPr>
        <w:t>fairly low</w:t>
      </w:r>
      <w:proofErr w:type="gramEnd"/>
      <w:r w:rsidRPr="00DC2CC1">
        <w:rPr>
          <w:rFonts w:ascii="Arial" w:hAnsi="Arial" w:cs="Arial"/>
          <w:iCs/>
          <w:sz w:val="22"/>
          <w:szCs w:val="22"/>
        </w:rPr>
        <w:t xml:space="preserve"> amount but appropriate for </w:t>
      </w:r>
      <w:r w:rsidR="0039431F">
        <w:rPr>
          <w:rFonts w:ascii="Arial" w:hAnsi="Arial" w:cs="Arial"/>
          <w:iCs/>
          <w:sz w:val="22"/>
          <w:szCs w:val="22"/>
        </w:rPr>
        <w:t xml:space="preserve">small </w:t>
      </w:r>
      <w:r w:rsidRPr="00DC2CC1">
        <w:rPr>
          <w:rFonts w:ascii="Arial" w:hAnsi="Arial" w:cs="Arial"/>
          <w:iCs/>
          <w:sz w:val="22"/>
          <w:szCs w:val="22"/>
        </w:rPr>
        <w:t xml:space="preserve">Council. </w:t>
      </w:r>
    </w:p>
    <w:p w14:paraId="50D7A60A" w14:textId="1A0D9A9E" w:rsidR="005B66B3" w:rsidRPr="00DC2CC1" w:rsidRDefault="0039431F" w:rsidP="005B66B3">
      <w:pPr>
        <w:ind w:left="1701" w:hanging="1701"/>
        <w:jc w:val="both"/>
        <w:rPr>
          <w:rFonts w:ascii="Arial" w:hAnsi="Arial" w:cs="Arial"/>
          <w:iCs/>
          <w:sz w:val="22"/>
          <w:szCs w:val="22"/>
        </w:rPr>
      </w:pPr>
      <w:r>
        <w:rPr>
          <w:rFonts w:ascii="Arial" w:hAnsi="Arial" w:cs="Arial"/>
          <w:iCs/>
          <w:sz w:val="22"/>
          <w:szCs w:val="22"/>
        </w:rPr>
        <w:t>B</w:t>
      </w:r>
      <w:r w:rsidR="00A64C51" w:rsidRPr="00DC2CC1">
        <w:rPr>
          <w:rFonts w:ascii="Arial" w:hAnsi="Arial" w:cs="Arial"/>
          <w:iCs/>
          <w:sz w:val="22"/>
          <w:szCs w:val="22"/>
        </w:rPr>
        <w:t xml:space="preserve">ad debts </w:t>
      </w:r>
      <w:r>
        <w:rPr>
          <w:rFonts w:ascii="Arial" w:hAnsi="Arial" w:cs="Arial"/>
          <w:iCs/>
          <w:sz w:val="22"/>
          <w:szCs w:val="22"/>
        </w:rPr>
        <w:t>arise from</w:t>
      </w:r>
      <w:r w:rsidR="00A64C51" w:rsidRPr="00DC2CC1">
        <w:rPr>
          <w:rFonts w:ascii="Arial" w:hAnsi="Arial" w:cs="Arial"/>
          <w:iCs/>
          <w:sz w:val="22"/>
          <w:szCs w:val="22"/>
        </w:rPr>
        <w:t xml:space="preserve"> </w:t>
      </w:r>
      <w:r w:rsidR="00174E7C" w:rsidRPr="00DC2CC1">
        <w:rPr>
          <w:rFonts w:ascii="Arial" w:hAnsi="Arial" w:cs="Arial"/>
          <w:iCs/>
          <w:sz w:val="22"/>
          <w:szCs w:val="22"/>
        </w:rPr>
        <w:t>private works</w:t>
      </w:r>
      <w:r>
        <w:rPr>
          <w:rFonts w:ascii="Arial" w:hAnsi="Arial" w:cs="Arial"/>
          <w:iCs/>
          <w:sz w:val="22"/>
          <w:szCs w:val="22"/>
        </w:rPr>
        <w:t xml:space="preserve"> and</w:t>
      </w:r>
      <w:r w:rsidR="00174E7C" w:rsidRPr="00DC2CC1">
        <w:rPr>
          <w:rFonts w:ascii="Arial" w:hAnsi="Arial" w:cs="Arial"/>
          <w:iCs/>
          <w:sz w:val="22"/>
          <w:szCs w:val="22"/>
        </w:rPr>
        <w:t xml:space="preserve"> rates</w:t>
      </w:r>
      <w:r w:rsidR="005B66B3" w:rsidRPr="00DC2CC1">
        <w:rPr>
          <w:rFonts w:ascii="Arial" w:hAnsi="Arial" w:cs="Arial"/>
          <w:iCs/>
          <w:sz w:val="22"/>
          <w:szCs w:val="22"/>
        </w:rPr>
        <w:t>.</w:t>
      </w:r>
    </w:p>
    <w:p w14:paraId="1561AE20" w14:textId="08D8F5F5" w:rsidR="00BF234E" w:rsidRDefault="00BF234E" w:rsidP="00326BF6">
      <w:pPr>
        <w:ind w:left="1701" w:hanging="1701"/>
        <w:jc w:val="both"/>
        <w:rPr>
          <w:rFonts w:ascii="Arial" w:hAnsi="Arial" w:cs="Arial"/>
          <w:sz w:val="22"/>
          <w:szCs w:val="22"/>
        </w:rPr>
      </w:pPr>
    </w:p>
    <w:p w14:paraId="33940F0B" w14:textId="58C19594" w:rsidR="00B87408" w:rsidRDefault="00417E2E" w:rsidP="0039666A">
      <w:pPr>
        <w:jc w:val="both"/>
        <w:rPr>
          <w:rFonts w:ascii="Arial" w:hAnsi="Arial" w:cs="Arial"/>
          <w:sz w:val="22"/>
          <w:szCs w:val="22"/>
        </w:rPr>
      </w:pPr>
      <w:r>
        <w:rPr>
          <w:rFonts w:ascii="Arial" w:hAnsi="Arial" w:cs="Arial"/>
          <w:sz w:val="22"/>
          <w:szCs w:val="22"/>
        </w:rPr>
        <w:t>C</w:t>
      </w:r>
      <w:r w:rsidR="00804493">
        <w:rPr>
          <w:rFonts w:ascii="Arial" w:hAnsi="Arial" w:cs="Arial"/>
          <w:sz w:val="22"/>
          <w:szCs w:val="22"/>
        </w:rPr>
        <w:t>lari</w:t>
      </w:r>
      <w:r>
        <w:rPr>
          <w:rFonts w:ascii="Arial" w:hAnsi="Arial" w:cs="Arial"/>
          <w:sz w:val="22"/>
          <w:szCs w:val="22"/>
        </w:rPr>
        <w:t>ty was so</w:t>
      </w:r>
      <w:r w:rsidR="00883D2C">
        <w:rPr>
          <w:rFonts w:ascii="Arial" w:hAnsi="Arial" w:cs="Arial"/>
          <w:sz w:val="22"/>
          <w:szCs w:val="22"/>
        </w:rPr>
        <w:t>ught</w:t>
      </w:r>
      <w:r>
        <w:rPr>
          <w:rFonts w:ascii="Arial" w:hAnsi="Arial" w:cs="Arial"/>
          <w:sz w:val="22"/>
          <w:szCs w:val="22"/>
        </w:rPr>
        <w:t xml:space="preserve"> around</w:t>
      </w:r>
      <w:r w:rsidR="00804493">
        <w:rPr>
          <w:rFonts w:ascii="Arial" w:hAnsi="Arial" w:cs="Arial"/>
          <w:sz w:val="22"/>
          <w:szCs w:val="22"/>
        </w:rPr>
        <w:t xml:space="preserve"> </w:t>
      </w:r>
      <w:r>
        <w:rPr>
          <w:rFonts w:ascii="Arial" w:hAnsi="Arial" w:cs="Arial"/>
          <w:sz w:val="22"/>
          <w:szCs w:val="22"/>
        </w:rPr>
        <w:t>S</w:t>
      </w:r>
      <w:r w:rsidR="00804493">
        <w:rPr>
          <w:rFonts w:ascii="Arial" w:hAnsi="Arial" w:cs="Arial"/>
          <w:sz w:val="22"/>
          <w:szCs w:val="22"/>
        </w:rPr>
        <w:t xml:space="preserve">ection 76 </w:t>
      </w:r>
      <w:r w:rsidR="0003460E">
        <w:rPr>
          <w:rFonts w:ascii="Arial" w:hAnsi="Arial" w:cs="Arial"/>
          <w:sz w:val="22"/>
          <w:szCs w:val="22"/>
        </w:rPr>
        <w:t xml:space="preserve">with the </w:t>
      </w:r>
      <w:r w:rsidR="00804493">
        <w:rPr>
          <w:rFonts w:ascii="Arial" w:hAnsi="Arial" w:cs="Arial"/>
          <w:sz w:val="22"/>
          <w:szCs w:val="22"/>
        </w:rPr>
        <w:t>G</w:t>
      </w:r>
      <w:r w:rsidR="0003460E">
        <w:rPr>
          <w:rFonts w:ascii="Arial" w:hAnsi="Arial" w:cs="Arial"/>
          <w:sz w:val="22"/>
          <w:szCs w:val="22"/>
        </w:rPr>
        <w:t xml:space="preserve">eneral </w:t>
      </w:r>
      <w:r w:rsidR="00804493">
        <w:rPr>
          <w:rFonts w:ascii="Arial" w:hAnsi="Arial" w:cs="Arial"/>
          <w:sz w:val="22"/>
          <w:szCs w:val="22"/>
        </w:rPr>
        <w:t>M</w:t>
      </w:r>
      <w:r w:rsidR="0003460E">
        <w:rPr>
          <w:rFonts w:ascii="Arial" w:hAnsi="Arial" w:cs="Arial"/>
          <w:sz w:val="22"/>
          <w:szCs w:val="22"/>
        </w:rPr>
        <w:t>anager</w:t>
      </w:r>
      <w:r w:rsidR="00804493">
        <w:rPr>
          <w:rFonts w:ascii="Arial" w:hAnsi="Arial" w:cs="Arial"/>
          <w:sz w:val="22"/>
          <w:szCs w:val="22"/>
        </w:rPr>
        <w:t xml:space="preserve"> </w:t>
      </w:r>
      <w:r w:rsidR="00B87408">
        <w:rPr>
          <w:rFonts w:ascii="Arial" w:hAnsi="Arial" w:cs="Arial"/>
          <w:sz w:val="22"/>
          <w:szCs w:val="22"/>
        </w:rPr>
        <w:t>to sign off</w:t>
      </w:r>
      <w:r w:rsidR="0003460E">
        <w:rPr>
          <w:rFonts w:ascii="Arial" w:hAnsi="Arial" w:cs="Arial"/>
          <w:sz w:val="22"/>
          <w:szCs w:val="22"/>
        </w:rPr>
        <w:t xml:space="preserve"> on debts under $500</w:t>
      </w:r>
      <w:r w:rsidR="0039666A">
        <w:rPr>
          <w:rFonts w:ascii="Arial" w:hAnsi="Arial" w:cs="Arial"/>
          <w:sz w:val="22"/>
          <w:szCs w:val="22"/>
        </w:rPr>
        <w:t>, question was raised should</w:t>
      </w:r>
      <w:r w:rsidR="00B87408">
        <w:rPr>
          <w:rFonts w:ascii="Arial" w:hAnsi="Arial" w:cs="Arial"/>
          <w:sz w:val="22"/>
          <w:szCs w:val="22"/>
        </w:rPr>
        <w:t xml:space="preserve"> this be delegated</w:t>
      </w:r>
      <w:r w:rsidR="00C951BB">
        <w:rPr>
          <w:rFonts w:ascii="Arial" w:hAnsi="Arial" w:cs="Arial"/>
          <w:sz w:val="22"/>
          <w:szCs w:val="22"/>
        </w:rPr>
        <w:t xml:space="preserve">? </w:t>
      </w:r>
    </w:p>
    <w:p w14:paraId="16E6AD8F" w14:textId="660D17B1" w:rsidR="00287924" w:rsidRDefault="00287924" w:rsidP="00326BF6">
      <w:pPr>
        <w:ind w:left="1701" w:hanging="1701"/>
        <w:jc w:val="both"/>
        <w:rPr>
          <w:rFonts w:ascii="Arial" w:hAnsi="Arial" w:cs="Arial"/>
          <w:sz w:val="22"/>
          <w:szCs w:val="22"/>
        </w:rPr>
      </w:pPr>
      <w:r>
        <w:rPr>
          <w:rFonts w:ascii="Arial" w:hAnsi="Arial" w:cs="Arial"/>
          <w:sz w:val="22"/>
          <w:szCs w:val="22"/>
        </w:rPr>
        <w:t>Yes</w:t>
      </w:r>
      <w:r w:rsidR="0039666A">
        <w:rPr>
          <w:rFonts w:ascii="Arial" w:hAnsi="Arial" w:cs="Arial"/>
          <w:sz w:val="22"/>
          <w:szCs w:val="22"/>
        </w:rPr>
        <w:t>,</w:t>
      </w:r>
      <w:r>
        <w:rPr>
          <w:rFonts w:ascii="Arial" w:hAnsi="Arial" w:cs="Arial"/>
          <w:sz w:val="22"/>
          <w:szCs w:val="22"/>
        </w:rPr>
        <w:t xml:space="preserve"> Heidi can sign off and then </w:t>
      </w:r>
      <w:r w:rsidR="0039666A">
        <w:rPr>
          <w:rFonts w:ascii="Arial" w:hAnsi="Arial" w:cs="Arial"/>
          <w:sz w:val="22"/>
          <w:szCs w:val="22"/>
        </w:rPr>
        <w:t>debt be</w:t>
      </w:r>
      <w:r>
        <w:rPr>
          <w:rFonts w:ascii="Arial" w:hAnsi="Arial" w:cs="Arial"/>
          <w:sz w:val="22"/>
          <w:szCs w:val="22"/>
        </w:rPr>
        <w:t xml:space="preserve"> certified by G</w:t>
      </w:r>
      <w:r w:rsidR="0039666A">
        <w:rPr>
          <w:rFonts w:ascii="Arial" w:hAnsi="Arial" w:cs="Arial"/>
          <w:sz w:val="22"/>
          <w:szCs w:val="22"/>
        </w:rPr>
        <w:t xml:space="preserve">eneral </w:t>
      </w:r>
      <w:r>
        <w:rPr>
          <w:rFonts w:ascii="Arial" w:hAnsi="Arial" w:cs="Arial"/>
          <w:sz w:val="22"/>
          <w:szCs w:val="22"/>
        </w:rPr>
        <w:t>M</w:t>
      </w:r>
      <w:r w:rsidR="0039666A">
        <w:rPr>
          <w:rFonts w:ascii="Arial" w:hAnsi="Arial" w:cs="Arial"/>
          <w:sz w:val="22"/>
          <w:szCs w:val="22"/>
        </w:rPr>
        <w:t>anager</w:t>
      </w:r>
      <w:r>
        <w:rPr>
          <w:rFonts w:ascii="Arial" w:hAnsi="Arial" w:cs="Arial"/>
          <w:sz w:val="22"/>
          <w:szCs w:val="22"/>
        </w:rPr>
        <w:t xml:space="preserve">. </w:t>
      </w:r>
    </w:p>
    <w:p w14:paraId="521BE549" w14:textId="1337F9B7" w:rsidR="00B5489B" w:rsidRDefault="00B5489B" w:rsidP="00326BF6">
      <w:pPr>
        <w:ind w:left="1701" w:hanging="1701"/>
        <w:jc w:val="both"/>
        <w:rPr>
          <w:rFonts w:ascii="Arial" w:hAnsi="Arial" w:cs="Arial"/>
          <w:sz w:val="22"/>
          <w:szCs w:val="22"/>
        </w:rPr>
      </w:pPr>
    </w:p>
    <w:p w14:paraId="65738CF0" w14:textId="59F6008C" w:rsidR="00B5489B" w:rsidRDefault="0013779D" w:rsidP="0039666A">
      <w:pPr>
        <w:jc w:val="both"/>
        <w:rPr>
          <w:rFonts w:ascii="Arial" w:hAnsi="Arial" w:cs="Arial"/>
          <w:sz w:val="22"/>
          <w:szCs w:val="22"/>
        </w:rPr>
      </w:pPr>
      <w:r>
        <w:rPr>
          <w:rFonts w:ascii="Arial" w:hAnsi="Arial" w:cs="Arial"/>
          <w:sz w:val="22"/>
          <w:szCs w:val="22"/>
        </w:rPr>
        <w:t xml:space="preserve">G Willis </w:t>
      </w:r>
      <w:r w:rsidR="00557379">
        <w:rPr>
          <w:rFonts w:ascii="Arial" w:hAnsi="Arial" w:cs="Arial"/>
          <w:sz w:val="22"/>
          <w:szCs w:val="22"/>
        </w:rPr>
        <w:t>–</w:t>
      </w:r>
      <w:r>
        <w:rPr>
          <w:rFonts w:ascii="Arial" w:hAnsi="Arial" w:cs="Arial"/>
          <w:sz w:val="22"/>
          <w:szCs w:val="22"/>
        </w:rPr>
        <w:t xml:space="preserve"> </w:t>
      </w:r>
      <w:r w:rsidR="00557379">
        <w:rPr>
          <w:rFonts w:ascii="Arial" w:hAnsi="Arial" w:cs="Arial"/>
          <w:sz w:val="22"/>
          <w:szCs w:val="22"/>
        </w:rPr>
        <w:t xml:space="preserve">Highlighted the terms of </w:t>
      </w:r>
      <w:r w:rsidR="0039666A">
        <w:rPr>
          <w:rFonts w:ascii="Arial" w:hAnsi="Arial" w:cs="Arial"/>
          <w:sz w:val="22"/>
          <w:szCs w:val="22"/>
        </w:rPr>
        <w:t xml:space="preserve">Writing off </w:t>
      </w:r>
      <w:r w:rsidR="00557379">
        <w:rPr>
          <w:rFonts w:ascii="Arial" w:hAnsi="Arial" w:cs="Arial"/>
          <w:sz w:val="22"/>
          <w:szCs w:val="22"/>
        </w:rPr>
        <w:t xml:space="preserve">bad debt policy </w:t>
      </w:r>
      <w:r w:rsidR="0098634A">
        <w:rPr>
          <w:rFonts w:ascii="Arial" w:hAnsi="Arial" w:cs="Arial"/>
          <w:sz w:val="22"/>
          <w:szCs w:val="22"/>
        </w:rPr>
        <w:t xml:space="preserve">limited by company, </w:t>
      </w:r>
      <w:r w:rsidR="0039666A">
        <w:rPr>
          <w:rFonts w:ascii="Arial" w:hAnsi="Arial" w:cs="Arial"/>
          <w:sz w:val="22"/>
          <w:szCs w:val="22"/>
        </w:rPr>
        <w:t xml:space="preserve">suggested </w:t>
      </w:r>
      <w:r w:rsidR="0098634A">
        <w:rPr>
          <w:rFonts w:ascii="Arial" w:hAnsi="Arial" w:cs="Arial"/>
          <w:sz w:val="22"/>
          <w:szCs w:val="22"/>
        </w:rPr>
        <w:t xml:space="preserve">policy to be amended and </w:t>
      </w:r>
      <w:r w:rsidR="0039666A">
        <w:rPr>
          <w:rFonts w:ascii="Arial" w:hAnsi="Arial" w:cs="Arial"/>
          <w:sz w:val="22"/>
          <w:szCs w:val="22"/>
        </w:rPr>
        <w:t>represented</w:t>
      </w:r>
      <w:r w:rsidR="0098634A">
        <w:rPr>
          <w:rFonts w:ascii="Arial" w:hAnsi="Arial" w:cs="Arial"/>
          <w:sz w:val="22"/>
          <w:szCs w:val="22"/>
        </w:rPr>
        <w:t xml:space="preserve"> to </w:t>
      </w:r>
      <w:r w:rsidR="0039666A">
        <w:rPr>
          <w:rFonts w:ascii="Arial" w:hAnsi="Arial" w:cs="Arial"/>
          <w:sz w:val="22"/>
          <w:szCs w:val="22"/>
        </w:rPr>
        <w:t>C</w:t>
      </w:r>
      <w:r w:rsidR="0098634A">
        <w:rPr>
          <w:rFonts w:ascii="Arial" w:hAnsi="Arial" w:cs="Arial"/>
          <w:sz w:val="22"/>
          <w:szCs w:val="22"/>
        </w:rPr>
        <w:t>ouncil</w:t>
      </w:r>
      <w:r w:rsidR="0039666A">
        <w:rPr>
          <w:rFonts w:ascii="Arial" w:hAnsi="Arial" w:cs="Arial"/>
          <w:sz w:val="22"/>
          <w:szCs w:val="22"/>
        </w:rPr>
        <w:t xml:space="preserve"> for adoption.</w:t>
      </w:r>
      <w:r w:rsidR="0098634A">
        <w:rPr>
          <w:rFonts w:ascii="Arial" w:hAnsi="Arial" w:cs="Arial"/>
          <w:sz w:val="22"/>
          <w:szCs w:val="22"/>
        </w:rPr>
        <w:t xml:space="preserve"> </w:t>
      </w:r>
    </w:p>
    <w:p w14:paraId="36EDC765" w14:textId="77777777" w:rsidR="00BF234E" w:rsidRPr="00326BF6" w:rsidRDefault="00BF234E" w:rsidP="00326BF6">
      <w:pPr>
        <w:ind w:left="1701" w:hanging="1701"/>
        <w:jc w:val="both"/>
        <w:rPr>
          <w:rFonts w:ascii="Arial" w:hAnsi="Arial" w:cs="Arial"/>
          <w:i/>
          <w:sz w:val="22"/>
          <w:szCs w:val="22"/>
        </w:rPr>
      </w:pPr>
    </w:p>
    <w:p w14:paraId="25B9B1C3" w14:textId="77777777" w:rsidR="008669D1" w:rsidRDefault="008669D1" w:rsidP="007A2657">
      <w:pPr>
        <w:jc w:val="both"/>
        <w:rPr>
          <w:rFonts w:ascii="Arial Narrow" w:hAnsi="Arial Narrow" w:cs="Arial"/>
          <w:sz w:val="22"/>
          <w:szCs w:val="22"/>
        </w:rPr>
      </w:pPr>
    </w:p>
    <w:p w14:paraId="2D975955" w14:textId="08105696" w:rsidR="00EB0580" w:rsidRDefault="00EB0580" w:rsidP="00EB0580">
      <w:pPr>
        <w:numPr>
          <w:ilvl w:val="0"/>
          <w:numId w:val="1"/>
        </w:numPr>
        <w:jc w:val="both"/>
        <w:rPr>
          <w:rFonts w:ascii="Arial" w:hAnsi="Arial" w:cs="Arial"/>
          <w:b/>
          <w:sz w:val="22"/>
          <w:szCs w:val="22"/>
        </w:rPr>
      </w:pPr>
      <w:r w:rsidRPr="00EB0580">
        <w:rPr>
          <w:rFonts w:ascii="Arial" w:hAnsi="Arial" w:cs="Arial"/>
          <w:b/>
          <w:sz w:val="22"/>
          <w:szCs w:val="22"/>
        </w:rPr>
        <w:t>Other Reserves – 201</w:t>
      </w:r>
      <w:r w:rsidR="00E808AE">
        <w:rPr>
          <w:rFonts w:ascii="Arial" w:hAnsi="Arial" w:cs="Arial"/>
          <w:b/>
          <w:sz w:val="22"/>
          <w:szCs w:val="22"/>
        </w:rPr>
        <w:t>9</w:t>
      </w:r>
      <w:r w:rsidRPr="00EB0580">
        <w:rPr>
          <w:rFonts w:ascii="Arial" w:hAnsi="Arial" w:cs="Arial"/>
          <w:b/>
          <w:sz w:val="22"/>
          <w:szCs w:val="22"/>
        </w:rPr>
        <w:t>/</w:t>
      </w:r>
      <w:r w:rsidR="00E808AE">
        <w:rPr>
          <w:rFonts w:ascii="Arial" w:hAnsi="Arial" w:cs="Arial"/>
          <w:b/>
          <w:sz w:val="22"/>
          <w:szCs w:val="22"/>
        </w:rPr>
        <w:t>20</w:t>
      </w:r>
      <w:r w:rsidRPr="00EB0580">
        <w:rPr>
          <w:rFonts w:ascii="Arial" w:hAnsi="Arial" w:cs="Arial"/>
          <w:b/>
          <w:sz w:val="22"/>
          <w:szCs w:val="22"/>
        </w:rPr>
        <w:t xml:space="preserve"> Annual Report</w:t>
      </w:r>
    </w:p>
    <w:p w14:paraId="75D67A34" w14:textId="37C29DF8" w:rsidR="0098634A" w:rsidRPr="0039666A" w:rsidRDefault="0098634A" w:rsidP="0098634A">
      <w:pPr>
        <w:ind w:left="360"/>
        <w:jc w:val="both"/>
        <w:rPr>
          <w:rFonts w:ascii="Arial" w:hAnsi="Arial" w:cs="Arial"/>
          <w:bCs/>
          <w:sz w:val="22"/>
          <w:szCs w:val="22"/>
        </w:rPr>
      </w:pPr>
      <w:r w:rsidRPr="0039666A">
        <w:rPr>
          <w:rFonts w:ascii="Arial" w:hAnsi="Arial" w:cs="Arial"/>
          <w:bCs/>
          <w:sz w:val="22"/>
          <w:szCs w:val="22"/>
        </w:rPr>
        <w:t>Nil</w:t>
      </w:r>
    </w:p>
    <w:p w14:paraId="2CB1588B" w14:textId="3F2F53F1" w:rsidR="00B23535" w:rsidRDefault="00B23535" w:rsidP="00EB0580">
      <w:pPr>
        <w:jc w:val="both"/>
        <w:rPr>
          <w:rFonts w:ascii="Arial" w:hAnsi="Arial" w:cs="Arial"/>
          <w:sz w:val="22"/>
          <w:szCs w:val="22"/>
        </w:rPr>
      </w:pPr>
    </w:p>
    <w:p w14:paraId="4D566012" w14:textId="77777777" w:rsidR="00BD111A" w:rsidRPr="004D196D" w:rsidRDefault="00BD111A" w:rsidP="00BD111A">
      <w:pPr>
        <w:shd w:val="clear" w:color="auto" w:fill="D9D9D9"/>
        <w:jc w:val="both"/>
        <w:rPr>
          <w:rFonts w:ascii="Arial" w:hAnsi="Arial" w:cs="Arial"/>
          <w:b/>
          <w:sz w:val="22"/>
          <w:szCs w:val="22"/>
        </w:rPr>
      </w:pPr>
      <w:r w:rsidRPr="004D196D">
        <w:rPr>
          <w:rFonts w:ascii="Arial" w:hAnsi="Arial" w:cs="Arial"/>
          <w:b/>
          <w:sz w:val="22"/>
          <w:szCs w:val="22"/>
        </w:rPr>
        <w:t>AGENDA ITEMS</w:t>
      </w:r>
    </w:p>
    <w:p w14:paraId="14BF8389" w14:textId="77777777" w:rsidR="00111B9D" w:rsidRDefault="00111B9D" w:rsidP="004E5B3C">
      <w:pPr>
        <w:jc w:val="both"/>
        <w:rPr>
          <w:rFonts w:ascii="Arial" w:hAnsi="Arial" w:cs="Arial"/>
          <w:b/>
          <w:sz w:val="22"/>
          <w:szCs w:val="22"/>
        </w:rPr>
      </w:pPr>
    </w:p>
    <w:p w14:paraId="044188C5" w14:textId="44C1771E" w:rsidR="002D5A51" w:rsidRDefault="002D5A51" w:rsidP="002D5A51">
      <w:pPr>
        <w:numPr>
          <w:ilvl w:val="0"/>
          <w:numId w:val="1"/>
        </w:numPr>
        <w:jc w:val="both"/>
        <w:rPr>
          <w:rFonts w:ascii="Arial" w:hAnsi="Arial" w:cs="Arial"/>
          <w:b/>
          <w:sz w:val="22"/>
          <w:szCs w:val="22"/>
        </w:rPr>
      </w:pPr>
      <w:r>
        <w:rPr>
          <w:rFonts w:ascii="Arial" w:hAnsi="Arial" w:cs="Arial"/>
          <w:b/>
          <w:sz w:val="22"/>
          <w:szCs w:val="22"/>
        </w:rPr>
        <w:t>Credit Card Audit</w:t>
      </w:r>
    </w:p>
    <w:p w14:paraId="4D03A220" w14:textId="1F6F7281" w:rsidR="002D5A51" w:rsidRDefault="002D5A51" w:rsidP="002D5A51">
      <w:pPr>
        <w:jc w:val="both"/>
        <w:rPr>
          <w:rFonts w:ascii="Arial" w:hAnsi="Arial" w:cs="Arial"/>
          <w:b/>
          <w:sz w:val="22"/>
          <w:szCs w:val="22"/>
        </w:rPr>
      </w:pPr>
    </w:p>
    <w:p w14:paraId="11888047" w14:textId="4FF0A603" w:rsidR="002D5A51" w:rsidRDefault="00B9328D" w:rsidP="002D5A51">
      <w:pPr>
        <w:jc w:val="both"/>
        <w:rPr>
          <w:rFonts w:ascii="Arial" w:hAnsi="Arial" w:cs="Arial"/>
          <w:sz w:val="22"/>
          <w:szCs w:val="22"/>
        </w:rPr>
      </w:pPr>
      <w:r>
        <w:rPr>
          <w:rFonts w:ascii="Arial" w:hAnsi="Arial" w:cs="Arial"/>
          <w:sz w:val="22"/>
          <w:szCs w:val="22"/>
        </w:rPr>
        <w:t>Diana</w:t>
      </w:r>
      <w:r w:rsidRPr="00085D9F">
        <w:rPr>
          <w:rFonts w:ascii="Arial" w:hAnsi="Arial" w:cs="Arial"/>
          <w:sz w:val="22"/>
          <w:szCs w:val="22"/>
        </w:rPr>
        <w:t xml:space="preserve"> </w:t>
      </w:r>
      <w:proofErr w:type="spellStart"/>
      <w:r>
        <w:rPr>
          <w:rFonts w:ascii="Arial" w:hAnsi="Arial" w:cs="Arial"/>
          <w:sz w:val="22"/>
          <w:szCs w:val="22"/>
        </w:rPr>
        <w:t>Droog</w:t>
      </w:r>
      <w:proofErr w:type="spellEnd"/>
      <w:r>
        <w:rPr>
          <w:rFonts w:ascii="Arial" w:hAnsi="Arial" w:cs="Arial"/>
          <w:sz w:val="22"/>
          <w:szCs w:val="22"/>
        </w:rPr>
        <w:t xml:space="preserve"> to provide an update on</w:t>
      </w:r>
      <w:r w:rsidR="00312788">
        <w:rPr>
          <w:rFonts w:ascii="Arial" w:hAnsi="Arial" w:cs="Arial"/>
          <w:sz w:val="22"/>
          <w:szCs w:val="22"/>
        </w:rPr>
        <w:t xml:space="preserve"> the quarterly credit card audit.</w:t>
      </w:r>
      <w:r w:rsidR="0098634A">
        <w:rPr>
          <w:rFonts w:ascii="Arial" w:hAnsi="Arial" w:cs="Arial"/>
          <w:sz w:val="22"/>
          <w:szCs w:val="22"/>
        </w:rPr>
        <w:t xml:space="preserve"> </w:t>
      </w:r>
      <w:r w:rsidR="00147E59">
        <w:rPr>
          <w:rFonts w:ascii="Arial" w:hAnsi="Arial" w:cs="Arial"/>
          <w:sz w:val="22"/>
          <w:szCs w:val="22"/>
        </w:rPr>
        <w:t>Reported Oct to Dec 31</w:t>
      </w:r>
      <w:r w:rsidR="00147E59" w:rsidRPr="00147E59">
        <w:rPr>
          <w:rFonts w:ascii="Arial" w:hAnsi="Arial" w:cs="Arial"/>
          <w:sz w:val="22"/>
          <w:szCs w:val="22"/>
          <w:vertAlign w:val="superscript"/>
        </w:rPr>
        <w:t>st</w:t>
      </w:r>
      <w:proofErr w:type="gramStart"/>
      <w:r w:rsidR="00147E59">
        <w:rPr>
          <w:rFonts w:ascii="Arial" w:hAnsi="Arial" w:cs="Arial"/>
          <w:sz w:val="22"/>
          <w:szCs w:val="22"/>
        </w:rPr>
        <w:t xml:space="preserve"> 2020</w:t>
      </w:r>
      <w:proofErr w:type="gramEnd"/>
      <w:r w:rsidR="0039666A">
        <w:rPr>
          <w:rFonts w:ascii="Arial" w:hAnsi="Arial" w:cs="Arial"/>
          <w:sz w:val="22"/>
          <w:szCs w:val="22"/>
        </w:rPr>
        <w:t xml:space="preserve"> is completed.</w:t>
      </w:r>
    </w:p>
    <w:p w14:paraId="6230EFB9" w14:textId="77777777" w:rsidR="0098634A" w:rsidRDefault="0098634A" w:rsidP="002D5A51">
      <w:pPr>
        <w:jc w:val="both"/>
        <w:rPr>
          <w:rFonts w:ascii="Arial" w:hAnsi="Arial" w:cs="Arial"/>
          <w:sz w:val="22"/>
          <w:szCs w:val="22"/>
        </w:rPr>
      </w:pPr>
    </w:p>
    <w:p w14:paraId="1D29FB8B" w14:textId="672333C5" w:rsidR="00D0684E" w:rsidRDefault="00D0684E" w:rsidP="002D5A51">
      <w:pPr>
        <w:jc w:val="both"/>
        <w:rPr>
          <w:rFonts w:ascii="Arial" w:hAnsi="Arial" w:cs="Arial"/>
          <w:sz w:val="22"/>
          <w:szCs w:val="22"/>
        </w:rPr>
      </w:pPr>
    </w:p>
    <w:p w14:paraId="1D0DF17B" w14:textId="77777777" w:rsidR="00EB0580" w:rsidRPr="00B23535" w:rsidRDefault="00EB0580" w:rsidP="00B23535">
      <w:pPr>
        <w:numPr>
          <w:ilvl w:val="0"/>
          <w:numId w:val="1"/>
        </w:numPr>
        <w:jc w:val="both"/>
        <w:rPr>
          <w:rFonts w:ascii="Arial" w:hAnsi="Arial" w:cs="Arial"/>
          <w:b/>
          <w:sz w:val="22"/>
          <w:szCs w:val="22"/>
        </w:rPr>
      </w:pPr>
      <w:r w:rsidRPr="00B23535">
        <w:rPr>
          <w:rFonts w:ascii="Arial" w:hAnsi="Arial" w:cs="Arial"/>
          <w:b/>
          <w:sz w:val="22"/>
          <w:szCs w:val="22"/>
        </w:rPr>
        <w:t>Annual Audit</w:t>
      </w:r>
    </w:p>
    <w:p w14:paraId="6AFE609E" w14:textId="6E2980CC" w:rsidR="00E54B0D" w:rsidRDefault="00EB0580" w:rsidP="00EB0580">
      <w:pPr>
        <w:rPr>
          <w:rFonts w:ascii="Arial" w:hAnsi="Arial" w:cs="Arial"/>
          <w:sz w:val="22"/>
          <w:szCs w:val="22"/>
        </w:rPr>
      </w:pPr>
      <w:r w:rsidRPr="00B23535">
        <w:rPr>
          <w:rFonts w:ascii="Arial" w:hAnsi="Arial" w:cs="Arial"/>
          <w:sz w:val="22"/>
          <w:szCs w:val="22"/>
        </w:rPr>
        <w:t>Heidi to provide an update on progress.</w:t>
      </w:r>
      <w:r w:rsidR="00E54B0D">
        <w:rPr>
          <w:rFonts w:ascii="Arial" w:hAnsi="Arial" w:cs="Arial"/>
          <w:sz w:val="22"/>
          <w:szCs w:val="22"/>
        </w:rPr>
        <w:t xml:space="preserve"> Audit coming up in May. Council</w:t>
      </w:r>
      <w:r w:rsidR="001845DD">
        <w:rPr>
          <w:rFonts w:ascii="Arial" w:hAnsi="Arial" w:cs="Arial"/>
          <w:sz w:val="22"/>
          <w:szCs w:val="22"/>
        </w:rPr>
        <w:t xml:space="preserve">s </w:t>
      </w:r>
      <w:r w:rsidR="00471AFE">
        <w:rPr>
          <w:rFonts w:ascii="Arial" w:hAnsi="Arial" w:cs="Arial"/>
          <w:sz w:val="22"/>
          <w:szCs w:val="22"/>
        </w:rPr>
        <w:t xml:space="preserve">will be named and shamed </w:t>
      </w:r>
      <w:r w:rsidR="001845DD">
        <w:rPr>
          <w:rFonts w:ascii="Arial" w:hAnsi="Arial" w:cs="Arial"/>
          <w:sz w:val="22"/>
          <w:szCs w:val="22"/>
        </w:rPr>
        <w:t>if they do not comply</w:t>
      </w:r>
      <w:r w:rsidR="00724201">
        <w:rPr>
          <w:rFonts w:ascii="Arial" w:hAnsi="Arial" w:cs="Arial"/>
          <w:sz w:val="22"/>
          <w:szCs w:val="22"/>
        </w:rPr>
        <w:t xml:space="preserve"> with </w:t>
      </w:r>
      <w:r w:rsidR="00E54B0D">
        <w:rPr>
          <w:rFonts w:ascii="Arial" w:hAnsi="Arial" w:cs="Arial"/>
          <w:sz w:val="22"/>
          <w:szCs w:val="22"/>
        </w:rPr>
        <w:t xml:space="preserve">Audit </w:t>
      </w:r>
      <w:r w:rsidR="00724201">
        <w:rPr>
          <w:rFonts w:ascii="Arial" w:hAnsi="Arial" w:cs="Arial"/>
          <w:sz w:val="22"/>
          <w:szCs w:val="22"/>
        </w:rPr>
        <w:t>to</w:t>
      </w:r>
      <w:r w:rsidR="00E54B0D">
        <w:rPr>
          <w:rFonts w:ascii="Arial" w:hAnsi="Arial" w:cs="Arial"/>
          <w:sz w:val="22"/>
          <w:szCs w:val="22"/>
        </w:rPr>
        <w:t xml:space="preserve"> be complete by 45</w:t>
      </w:r>
      <w:r w:rsidR="001845DD">
        <w:rPr>
          <w:rFonts w:ascii="Arial" w:hAnsi="Arial" w:cs="Arial"/>
          <w:sz w:val="22"/>
          <w:szCs w:val="22"/>
        </w:rPr>
        <w:t xml:space="preserve"> days</w:t>
      </w:r>
      <w:r w:rsidR="00E54B0D">
        <w:rPr>
          <w:rFonts w:ascii="Arial" w:hAnsi="Arial" w:cs="Arial"/>
          <w:sz w:val="22"/>
          <w:szCs w:val="22"/>
        </w:rPr>
        <w:t xml:space="preserve"> </w:t>
      </w:r>
      <w:r w:rsidR="001845DD">
        <w:rPr>
          <w:rFonts w:ascii="Arial" w:hAnsi="Arial" w:cs="Arial"/>
          <w:sz w:val="22"/>
          <w:szCs w:val="22"/>
        </w:rPr>
        <w:t>past 30</w:t>
      </w:r>
      <w:r w:rsidR="001845DD" w:rsidRPr="001845DD">
        <w:rPr>
          <w:rFonts w:ascii="Arial" w:hAnsi="Arial" w:cs="Arial"/>
          <w:sz w:val="22"/>
          <w:szCs w:val="22"/>
          <w:vertAlign w:val="superscript"/>
        </w:rPr>
        <w:t>th</w:t>
      </w:r>
      <w:r w:rsidR="001845DD">
        <w:rPr>
          <w:rFonts w:ascii="Arial" w:hAnsi="Arial" w:cs="Arial"/>
          <w:sz w:val="22"/>
          <w:szCs w:val="22"/>
        </w:rPr>
        <w:t xml:space="preserve"> June. </w:t>
      </w:r>
    </w:p>
    <w:p w14:paraId="6BA894A1" w14:textId="6F5A55F5" w:rsidR="00527421" w:rsidRDefault="00724201" w:rsidP="00EB0580">
      <w:pPr>
        <w:rPr>
          <w:rFonts w:ascii="Arial" w:hAnsi="Arial" w:cs="Arial"/>
          <w:sz w:val="22"/>
          <w:szCs w:val="22"/>
        </w:rPr>
      </w:pPr>
      <w:r>
        <w:rPr>
          <w:rFonts w:ascii="Arial" w:hAnsi="Arial" w:cs="Arial"/>
          <w:sz w:val="22"/>
          <w:szCs w:val="22"/>
        </w:rPr>
        <w:t>Council</w:t>
      </w:r>
      <w:r w:rsidR="000C700E">
        <w:rPr>
          <w:rFonts w:ascii="Arial" w:hAnsi="Arial" w:cs="Arial"/>
          <w:sz w:val="22"/>
          <w:szCs w:val="22"/>
        </w:rPr>
        <w:t xml:space="preserve"> auditors work for other councils </w:t>
      </w:r>
      <w:r>
        <w:rPr>
          <w:rFonts w:ascii="Arial" w:hAnsi="Arial" w:cs="Arial"/>
          <w:sz w:val="22"/>
          <w:szCs w:val="22"/>
        </w:rPr>
        <w:t xml:space="preserve">as well </w:t>
      </w:r>
      <w:r w:rsidR="000C700E">
        <w:rPr>
          <w:rFonts w:ascii="Arial" w:hAnsi="Arial" w:cs="Arial"/>
          <w:sz w:val="22"/>
          <w:szCs w:val="22"/>
        </w:rPr>
        <w:t xml:space="preserve">so to be able to fit in with their timelines is challenging. </w:t>
      </w:r>
      <w:r w:rsidR="005F1487">
        <w:rPr>
          <w:rFonts w:ascii="Arial" w:hAnsi="Arial" w:cs="Arial"/>
          <w:sz w:val="22"/>
          <w:szCs w:val="22"/>
        </w:rPr>
        <w:t xml:space="preserve">Council use </w:t>
      </w:r>
      <w:r>
        <w:rPr>
          <w:rFonts w:ascii="Arial" w:hAnsi="Arial" w:cs="Arial"/>
          <w:sz w:val="22"/>
          <w:szCs w:val="22"/>
        </w:rPr>
        <w:t xml:space="preserve">an </w:t>
      </w:r>
      <w:r w:rsidR="005F1487">
        <w:rPr>
          <w:rFonts w:ascii="Arial" w:hAnsi="Arial" w:cs="Arial"/>
          <w:sz w:val="22"/>
          <w:szCs w:val="22"/>
        </w:rPr>
        <w:t xml:space="preserve">independent accountant to sign off on </w:t>
      </w:r>
      <w:r>
        <w:rPr>
          <w:rFonts w:ascii="Arial" w:hAnsi="Arial" w:cs="Arial"/>
          <w:sz w:val="22"/>
          <w:szCs w:val="22"/>
        </w:rPr>
        <w:t>C</w:t>
      </w:r>
      <w:r w:rsidR="005F1487">
        <w:rPr>
          <w:rFonts w:ascii="Arial" w:hAnsi="Arial" w:cs="Arial"/>
          <w:sz w:val="22"/>
          <w:szCs w:val="22"/>
        </w:rPr>
        <w:t xml:space="preserve">ouncil </w:t>
      </w:r>
      <w:r w:rsidR="00C5145B">
        <w:rPr>
          <w:rFonts w:ascii="Arial" w:hAnsi="Arial" w:cs="Arial"/>
          <w:sz w:val="22"/>
          <w:szCs w:val="22"/>
        </w:rPr>
        <w:t>financials</w:t>
      </w:r>
      <w:r w:rsidR="005F1487">
        <w:rPr>
          <w:rFonts w:ascii="Arial" w:hAnsi="Arial" w:cs="Arial"/>
          <w:sz w:val="22"/>
          <w:szCs w:val="22"/>
        </w:rPr>
        <w:t xml:space="preserve">. </w:t>
      </w:r>
    </w:p>
    <w:p w14:paraId="158877F6" w14:textId="721A799B" w:rsidR="00E5737E" w:rsidRDefault="00E5737E" w:rsidP="00EB0580">
      <w:pPr>
        <w:rPr>
          <w:rFonts w:ascii="Arial" w:hAnsi="Arial" w:cs="Arial"/>
          <w:sz w:val="22"/>
          <w:szCs w:val="22"/>
        </w:rPr>
      </w:pPr>
      <w:r>
        <w:rPr>
          <w:rFonts w:ascii="Arial" w:hAnsi="Arial" w:cs="Arial"/>
          <w:sz w:val="22"/>
          <w:szCs w:val="22"/>
        </w:rPr>
        <w:t xml:space="preserve">Gerry Willis </w:t>
      </w:r>
      <w:r w:rsidR="007348B2">
        <w:rPr>
          <w:rFonts w:ascii="Arial" w:hAnsi="Arial" w:cs="Arial"/>
          <w:sz w:val="22"/>
          <w:szCs w:val="22"/>
        </w:rPr>
        <w:t xml:space="preserve">queried the signing of by </w:t>
      </w:r>
      <w:proofErr w:type="spellStart"/>
      <w:r w:rsidR="007348B2">
        <w:rPr>
          <w:rFonts w:ascii="Arial" w:hAnsi="Arial" w:cs="Arial"/>
          <w:sz w:val="22"/>
          <w:szCs w:val="22"/>
        </w:rPr>
        <w:t>Marrissa</w:t>
      </w:r>
      <w:proofErr w:type="spellEnd"/>
      <w:r w:rsidR="007348B2">
        <w:rPr>
          <w:rFonts w:ascii="Arial" w:hAnsi="Arial" w:cs="Arial"/>
          <w:sz w:val="22"/>
          <w:szCs w:val="22"/>
        </w:rPr>
        <w:t xml:space="preserve"> Walters on behalf on Council is this ok?</w:t>
      </w:r>
      <w:r w:rsidR="003036F2">
        <w:rPr>
          <w:rFonts w:ascii="Arial" w:hAnsi="Arial" w:cs="Arial"/>
          <w:sz w:val="22"/>
          <w:szCs w:val="22"/>
        </w:rPr>
        <w:t xml:space="preserve"> Gerry to send email to Heidi and she will follow up.</w:t>
      </w:r>
    </w:p>
    <w:p w14:paraId="123E18AD" w14:textId="77777777" w:rsidR="001845DD" w:rsidRDefault="001845DD" w:rsidP="00EB0580">
      <w:pPr>
        <w:rPr>
          <w:rFonts w:ascii="Arial" w:hAnsi="Arial" w:cs="Arial"/>
          <w:sz w:val="22"/>
          <w:szCs w:val="22"/>
        </w:rPr>
      </w:pPr>
    </w:p>
    <w:p w14:paraId="585C9D2B" w14:textId="6F36B84F" w:rsidR="00E54B0D" w:rsidRDefault="00E54B0D" w:rsidP="00EB0580">
      <w:pPr>
        <w:rPr>
          <w:rFonts w:ascii="Arial" w:hAnsi="Arial" w:cs="Arial"/>
          <w:sz w:val="22"/>
          <w:szCs w:val="22"/>
        </w:rPr>
      </w:pPr>
      <w:r>
        <w:rPr>
          <w:rFonts w:ascii="Arial" w:hAnsi="Arial" w:cs="Arial"/>
          <w:sz w:val="22"/>
          <w:szCs w:val="22"/>
        </w:rPr>
        <w:t xml:space="preserve">Business Continuity </w:t>
      </w:r>
      <w:r w:rsidR="00527421">
        <w:rPr>
          <w:rFonts w:ascii="Arial" w:hAnsi="Arial" w:cs="Arial"/>
          <w:sz w:val="22"/>
          <w:szCs w:val="22"/>
        </w:rPr>
        <w:t xml:space="preserve">Plan </w:t>
      </w:r>
      <w:r w:rsidR="00512A8C">
        <w:rPr>
          <w:rFonts w:ascii="Arial" w:hAnsi="Arial" w:cs="Arial"/>
          <w:sz w:val="22"/>
          <w:szCs w:val="22"/>
        </w:rPr>
        <w:t>will be defe</w:t>
      </w:r>
      <w:r w:rsidR="00144F75">
        <w:rPr>
          <w:rFonts w:ascii="Arial" w:hAnsi="Arial" w:cs="Arial"/>
          <w:sz w:val="22"/>
          <w:szCs w:val="22"/>
        </w:rPr>
        <w:t>r</w:t>
      </w:r>
      <w:r w:rsidR="00512A8C">
        <w:rPr>
          <w:rFonts w:ascii="Arial" w:hAnsi="Arial" w:cs="Arial"/>
          <w:sz w:val="22"/>
          <w:szCs w:val="22"/>
        </w:rPr>
        <w:t>red</w:t>
      </w:r>
      <w:r w:rsidR="00527421">
        <w:rPr>
          <w:rFonts w:ascii="Arial" w:hAnsi="Arial" w:cs="Arial"/>
          <w:sz w:val="22"/>
          <w:szCs w:val="22"/>
        </w:rPr>
        <w:t xml:space="preserve"> </w:t>
      </w:r>
      <w:r w:rsidR="00144F75">
        <w:rPr>
          <w:rFonts w:ascii="Arial" w:hAnsi="Arial" w:cs="Arial"/>
          <w:sz w:val="22"/>
          <w:szCs w:val="22"/>
        </w:rPr>
        <w:t>and</w:t>
      </w:r>
      <w:r w:rsidR="00527421">
        <w:rPr>
          <w:rFonts w:ascii="Arial" w:hAnsi="Arial" w:cs="Arial"/>
          <w:sz w:val="22"/>
          <w:szCs w:val="22"/>
        </w:rPr>
        <w:t xml:space="preserve"> be presented at the next Audit panel meeting. </w:t>
      </w:r>
    </w:p>
    <w:p w14:paraId="21B64567" w14:textId="77777777" w:rsidR="00222924" w:rsidRDefault="00222924" w:rsidP="00222924">
      <w:pPr>
        <w:jc w:val="both"/>
        <w:rPr>
          <w:rFonts w:ascii="Arial" w:hAnsi="Arial" w:cs="Arial"/>
          <w:sz w:val="22"/>
          <w:szCs w:val="22"/>
        </w:rPr>
      </w:pPr>
    </w:p>
    <w:p w14:paraId="689138FD" w14:textId="77777777" w:rsidR="00222924" w:rsidRPr="002B79D3" w:rsidRDefault="00222924" w:rsidP="00222924">
      <w:pPr>
        <w:jc w:val="both"/>
        <w:rPr>
          <w:rFonts w:ascii="Arial" w:hAnsi="Arial" w:cs="Arial"/>
          <w:sz w:val="22"/>
          <w:szCs w:val="22"/>
        </w:rPr>
      </w:pPr>
      <w:r>
        <w:rPr>
          <w:rFonts w:ascii="Arial" w:hAnsi="Arial" w:cs="Arial"/>
          <w:sz w:val="22"/>
          <w:szCs w:val="22"/>
        </w:rPr>
        <w:t>From Lyndal Kimpton from the Tasmanian Audit Office – “</w:t>
      </w:r>
      <w:r w:rsidRPr="002B79D3">
        <w:rPr>
          <w:rFonts w:ascii="Arial" w:hAnsi="Arial" w:cs="Arial"/>
          <w:sz w:val="22"/>
          <w:szCs w:val="22"/>
        </w:rPr>
        <w:t xml:space="preserve">Our audit strategy will be issued to </w:t>
      </w:r>
      <w:r>
        <w:rPr>
          <w:rFonts w:ascii="Arial" w:hAnsi="Arial" w:cs="Arial"/>
          <w:sz w:val="22"/>
          <w:szCs w:val="22"/>
        </w:rPr>
        <w:t>Council</w:t>
      </w:r>
      <w:r w:rsidRPr="002B79D3">
        <w:rPr>
          <w:rFonts w:ascii="Arial" w:hAnsi="Arial" w:cs="Arial"/>
          <w:sz w:val="22"/>
          <w:szCs w:val="22"/>
        </w:rPr>
        <w:t xml:space="preserve"> this week and we will present this to the audit panel at their next meeting.</w:t>
      </w:r>
      <w:r>
        <w:rPr>
          <w:rFonts w:ascii="Arial" w:hAnsi="Arial" w:cs="Arial"/>
          <w:sz w:val="22"/>
          <w:szCs w:val="22"/>
        </w:rPr>
        <w:t>”</w:t>
      </w:r>
    </w:p>
    <w:p w14:paraId="7C43B933" w14:textId="77777777" w:rsidR="00147E59" w:rsidRDefault="00147E59" w:rsidP="00EB0580">
      <w:pPr>
        <w:rPr>
          <w:rFonts w:ascii="Arial" w:hAnsi="Arial" w:cs="Arial"/>
          <w:sz w:val="22"/>
          <w:szCs w:val="22"/>
        </w:rPr>
      </w:pPr>
    </w:p>
    <w:p w14:paraId="14E99A95" w14:textId="60DBFA94" w:rsidR="00572BBD" w:rsidRDefault="00572BBD" w:rsidP="00EB0580">
      <w:pPr>
        <w:rPr>
          <w:rFonts w:ascii="Arial" w:hAnsi="Arial" w:cs="Arial"/>
          <w:sz w:val="22"/>
          <w:szCs w:val="22"/>
        </w:rPr>
      </w:pPr>
    </w:p>
    <w:p w14:paraId="7228DF4C" w14:textId="7CB81FFF" w:rsidR="00572BBD" w:rsidRDefault="00572BBD" w:rsidP="00A82B1B">
      <w:pPr>
        <w:numPr>
          <w:ilvl w:val="0"/>
          <w:numId w:val="1"/>
        </w:numPr>
        <w:jc w:val="both"/>
        <w:rPr>
          <w:rFonts w:ascii="Arial" w:hAnsi="Arial" w:cs="Arial"/>
          <w:b/>
          <w:sz w:val="22"/>
          <w:szCs w:val="22"/>
        </w:rPr>
      </w:pPr>
      <w:r w:rsidRPr="00A82B1B">
        <w:rPr>
          <w:rFonts w:ascii="Arial" w:hAnsi="Arial" w:cs="Arial"/>
          <w:b/>
          <w:sz w:val="22"/>
          <w:szCs w:val="22"/>
        </w:rPr>
        <w:t>Annual Pla</w:t>
      </w:r>
      <w:r w:rsidR="00A82B1B" w:rsidRPr="00A82B1B">
        <w:rPr>
          <w:rFonts w:ascii="Arial" w:hAnsi="Arial" w:cs="Arial"/>
          <w:b/>
          <w:sz w:val="22"/>
          <w:szCs w:val="22"/>
        </w:rPr>
        <w:t>n</w:t>
      </w:r>
    </w:p>
    <w:p w14:paraId="3EB08108" w14:textId="19E91229" w:rsidR="003036F2" w:rsidRPr="00A82B1B" w:rsidRDefault="003036F2" w:rsidP="003036F2">
      <w:pPr>
        <w:ind w:left="360"/>
        <w:jc w:val="both"/>
        <w:rPr>
          <w:rFonts w:ascii="Arial" w:hAnsi="Arial" w:cs="Arial"/>
          <w:b/>
          <w:sz w:val="22"/>
          <w:szCs w:val="22"/>
        </w:rPr>
      </w:pPr>
      <w:r>
        <w:rPr>
          <w:rFonts w:ascii="Arial" w:hAnsi="Arial" w:cs="Arial"/>
          <w:b/>
          <w:sz w:val="22"/>
          <w:szCs w:val="22"/>
        </w:rPr>
        <w:t>Nil</w:t>
      </w:r>
    </w:p>
    <w:p w14:paraId="295ACB1F" w14:textId="77777777" w:rsidR="00122C97" w:rsidRPr="00B23535" w:rsidRDefault="00122C97" w:rsidP="00EB0580">
      <w:pPr>
        <w:rPr>
          <w:rFonts w:ascii="Arial" w:hAnsi="Arial" w:cs="Arial"/>
          <w:sz w:val="22"/>
          <w:szCs w:val="22"/>
        </w:rPr>
      </w:pPr>
    </w:p>
    <w:p w14:paraId="63045A68" w14:textId="77777777" w:rsidR="00EB0580" w:rsidRDefault="00EB0580" w:rsidP="00EB0580">
      <w:pPr>
        <w:rPr>
          <w:sz w:val="22"/>
          <w:szCs w:val="22"/>
        </w:rPr>
      </w:pPr>
    </w:p>
    <w:p w14:paraId="0753438A" w14:textId="77777777" w:rsidR="0069738C" w:rsidRPr="004D196D" w:rsidRDefault="0069738C" w:rsidP="00075935">
      <w:pPr>
        <w:shd w:val="clear" w:color="auto" w:fill="D9D9D9"/>
        <w:ind w:left="1560" w:hanging="1560"/>
        <w:jc w:val="both"/>
        <w:rPr>
          <w:rFonts w:ascii="Arial" w:hAnsi="Arial" w:cs="Arial"/>
          <w:b/>
          <w:sz w:val="22"/>
          <w:szCs w:val="22"/>
        </w:rPr>
      </w:pPr>
      <w:r w:rsidRPr="004D196D">
        <w:rPr>
          <w:rFonts w:ascii="Arial" w:hAnsi="Arial" w:cs="Arial"/>
          <w:b/>
          <w:sz w:val="22"/>
          <w:szCs w:val="22"/>
        </w:rPr>
        <w:t>OTHER BUSINESS</w:t>
      </w:r>
    </w:p>
    <w:p w14:paraId="2052C01B" w14:textId="5438E367" w:rsidR="00DF2A5B" w:rsidRDefault="00DF2A5B" w:rsidP="00075935">
      <w:pPr>
        <w:jc w:val="both"/>
        <w:rPr>
          <w:rFonts w:ascii="Arial" w:hAnsi="Arial" w:cs="Arial"/>
          <w:sz w:val="22"/>
          <w:szCs w:val="22"/>
        </w:rPr>
      </w:pPr>
    </w:p>
    <w:p w14:paraId="2CABDF8D" w14:textId="21D2BA22" w:rsidR="00930794" w:rsidRDefault="00930794" w:rsidP="00075935">
      <w:pPr>
        <w:jc w:val="both"/>
        <w:rPr>
          <w:rFonts w:ascii="Arial" w:hAnsi="Arial" w:cs="Arial"/>
          <w:sz w:val="22"/>
          <w:szCs w:val="22"/>
        </w:rPr>
      </w:pPr>
      <w:r>
        <w:rPr>
          <w:rFonts w:ascii="Arial" w:hAnsi="Arial" w:cs="Arial"/>
          <w:sz w:val="22"/>
          <w:szCs w:val="22"/>
        </w:rPr>
        <w:t xml:space="preserve">Mark – </w:t>
      </w:r>
      <w:r w:rsidR="00724201">
        <w:rPr>
          <w:rFonts w:ascii="Arial" w:hAnsi="Arial" w:cs="Arial"/>
          <w:sz w:val="22"/>
          <w:szCs w:val="22"/>
        </w:rPr>
        <w:t>G</w:t>
      </w:r>
      <w:r>
        <w:rPr>
          <w:rFonts w:ascii="Arial" w:hAnsi="Arial" w:cs="Arial"/>
          <w:sz w:val="22"/>
          <w:szCs w:val="22"/>
        </w:rPr>
        <w:t xml:space="preserve">overnance is working on some amendments to </w:t>
      </w:r>
      <w:r w:rsidR="002D5761">
        <w:rPr>
          <w:rFonts w:ascii="Arial" w:hAnsi="Arial" w:cs="Arial"/>
          <w:i/>
          <w:iCs/>
          <w:sz w:val="22"/>
          <w:szCs w:val="22"/>
        </w:rPr>
        <w:t>L</w:t>
      </w:r>
      <w:r w:rsidRPr="00EB4187">
        <w:rPr>
          <w:rFonts w:ascii="Arial" w:hAnsi="Arial" w:cs="Arial"/>
          <w:i/>
          <w:iCs/>
          <w:sz w:val="22"/>
          <w:szCs w:val="22"/>
        </w:rPr>
        <w:t xml:space="preserve">ocal </w:t>
      </w:r>
      <w:r w:rsidR="002D5761">
        <w:rPr>
          <w:rFonts w:ascii="Arial" w:hAnsi="Arial" w:cs="Arial"/>
          <w:i/>
          <w:iCs/>
          <w:sz w:val="22"/>
          <w:szCs w:val="22"/>
        </w:rPr>
        <w:t>G</w:t>
      </w:r>
      <w:r w:rsidRPr="00EB4187">
        <w:rPr>
          <w:rFonts w:ascii="Arial" w:hAnsi="Arial" w:cs="Arial"/>
          <w:i/>
          <w:iCs/>
          <w:sz w:val="22"/>
          <w:szCs w:val="22"/>
        </w:rPr>
        <w:t xml:space="preserve">overnment </w:t>
      </w:r>
      <w:r w:rsidR="002D5761">
        <w:rPr>
          <w:rFonts w:ascii="Arial" w:hAnsi="Arial" w:cs="Arial"/>
          <w:i/>
          <w:iCs/>
          <w:sz w:val="22"/>
          <w:szCs w:val="22"/>
        </w:rPr>
        <w:t>A</w:t>
      </w:r>
      <w:r w:rsidRPr="00EB4187">
        <w:rPr>
          <w:rFonts w:ascii="Arial" w:hAnsi="Arial" w:cs="Arial"/>
          <w:i/>
          <w:iCs/>
          <w:sz w:val="22"/>
          <w:szCs w:val="22"/>
        </w:rPr>
        <w:t>ct</w:t>
      </w:r>
      <w:r>
        <w:rPr>
          <w:rFonts w:ascii="Arial" w:hAnsi="Arial" w:cs="Arial"/>
          <w:sz w:val="22"/>
          <w:szCs w:val="22"/>
        </w:rPr>
        <w:t xml:space="preserve">, proposing the audit panel chair to report to </w:t>
      </w:r>
      <w:r w:rsidR="002D5761">
        <w:rPr>
          <w:rFonts w:ascii="Arial" w:hAnsi="Arial" w:cs="Arial"/>
          <w:sz w:val="22"/>
          <w:szCs w:val="22"/>
        </w:rPr>
        <w:t xml:space="preserve">Auditor General? </w:t>
      </w:r>
      <w:r w:rsidR="00241CD7">
        <w:rPr>
          <w:rFonts w:ascii="Arial" w:hAnsi="Arial" w:cs="Arial"/>
          <w:sz w:val="22"/>
          <w:szCs w:val="22"/>
        </w:rPr>
        <w:t>a</w:t>
      </w:r>
      <w:r w:rsidR="002D5761">
        <w:rPr>
          <w:rFonts w:ascii="Arial" w:hAnsi="Arial" w:cs="Arial"/>
          <w:sz w:val="22"/>
          <w:szCs w:val="22"/>
        </w:rPr>
        <w:t xml:space="preserve">nd </w:t>
      </w:r>
      <w:r>
        <w:rPr>
          <w:rFonts w:ascii="Arial" w:hAnsi="Arial" w:cs="Arial"/>
          <w:sz w:val="22"/>
          <w:szCs w:val="22"/>
        </w:rPr>
        <w:t xml:space="preserve">Audit panel reports </w:t>
      </w:r>
      <w:r w:rsidR="00EB4187">
        <w:rPr>
          <w:rFonts w:ascii="Arial" w:hAnsi="Arial" w:cs="Arial"/>
          <w:sz w:val="22"/>
          <w:szCs w:val="22"/>
        </w:rPr>
        <w:t xml:space="preserve">made </w:t>
      </w:r>
      <w:r>
        <w:rPr>
          <w:rFonts w:ascii="Arial" w:hAnsi="Arial" w:cs="Arial"/>
          <w:sz w:val="22"/>
          <w:szCs w:val="22"/>
        </w:rPr>
        <w:t>available to public</w:t>
      </w:r>
      <w:r w:rsidR="00EB4187">
        <w:rPr>
          <w:rFonts w:ascii="Arial" w:hAnsi="Arial" w:cs="Arial"/>
          <w:sz w:val="22"/>
          <w:szCs w:val="22"/>
        </w:rPr>
        <w:t xml:space="preserve">. </w:t>
      </w:r>
    </w:p>
    <w:p w14:paraId="51E7CA16" w14:textId="56778713" w:rsidR="00EB4187" w:rsidRDefault="00EB4187" w:rsidP="00075935">
      <w:pPr>
        <w:jc w:val="both"/>
        <w:rPr>
          <w:rFonts w:ascii="Arial" w:hAnsi="Arial" w:cs="Arial"/>
          <w:sz w:val="22"/>
          <w:szCs w:val="22"/>
        </w:rPr>
      </w:pPr>
      <w:r>
        <w:rPr>
          <w:rFonts w:ascii="Arial" w:hAnsi="Arial" w:cs="Arial"/>
          <w:sz w:val="22"/>
          <w:szCs w:val="22"/>
        </w:rPr>
        <w:t xml:space="preserve">Mark does not agree </w:t>
      </w:r>
      <w:r w:rsidR="00241CD7">
        <w:rPr>
          <w:rFonts w:ascii="Arial" w:hAnsi="Arial" w:cs="Arial"/>
          <w:sz w:val="22"/>
          <w:szCs w:val="22"/>
        </w:rPr>
        <w:t xml:space="preserve">with changes as this an Audit Panel Role </w:t>
      </w:r>
      <w:r>
        <w:rPr>
          <w:rFonts w:ascii="Arial" w:hAnsi="Arial" w:cs="Arial"/>
          <w:sz w:val="22"/>
          <w:szCs w:val="22"/>
        </w:rPr>
        <w:t xml:space="preserve">and feels uncomfortable to comment on whether rates changes are appropriate </w:t>
      </w:r>
      <w:r w:rsidR="00241CD7">
        <w:rPr>
          <w:rFonts w:ascii="Arial" w:hAnsi="Arial" w:cs="Arial"/>
          <w:sz w:val="22"/>
          <w:szCs w:val="22"/>
        </w:rPr>
        <w:t xml:space="preserve">for the community </w:t>
      </w:r>
      <w:r>
        <w:rPr>
          <w:rFonts w:ascii="Arial" w:hAnsi="Arial" w:cs="Arial"/>
          <w:sz w:val="22"/>
          <w:szCs w:val="22"/>
        </w:rPr>
        <w:t xml:space="preserve">or not. </w:t>
      </w:r>
      <w:r w:rsidR="001D62A5">
        <w:rPr>
          <w:rFonts w:ascii="Arial" w:hAnsi="Arial" w:cs="Arial"/>
          <w:sz w:val="22"/>
          <w:szCs w:val="22"/>
        </w:rPr>
        <w:t xml:space="preserve">Mark has </w:t>
      </w:r>
      <w:r w:rsidR="001D62A5">
        <w:rPr>
          <w:rFonts w:ascii="Arial" w:hAnsi="Arial" w:cs="Arial"/>
          <w:sz w:val="22"/>
          <w:szCs w:val="22"/>
        </w:rPr>
        <w:lastRenderedPageBreak/>
        <w:t xml:space="preserve">expressed his concerns </w:t>
      </w:r>
      <w:r w:rsidR="00241CD7">
        <w:rPr>
          <w:rFonts w:ascii="Arial" w:hAnsi="Arial" w:cs="Arial"/>
          <w:sz w:val="22"/>
          <w:szCs w:val="22"/>
        </w:rPr>
        <w:t xml:space="preserve">to those higher up </w:t>
      </w:r>
      <w:r w:rsidR="001D62A5">
        <w:rPr>
          <w:rFonts w:ascii="Arial" w:hAnsi="Arial" w:cs="Arial"/>
          <w:sz w:val="22"/>
          <w:szCs w:val="22"/>
        </w:rPr>
        <w:t xml:space="preserve">and feels he would not be able to do the job properly if this </w:t>
      </w:r>
      <w:r w:rsidR="00174C03">
        <w:rPr>
          <w:rFonts w:ascii="Arial" w:hAnsi="Arial" w:cs="Arial"/>
          <w:sz w:val="22"/>
          <w:szCs w:val="22"/>
        </w:rPr>
        <w:t>enforced.</w:t>
      </w:r>
    </w:p>
    <w:p w14:paraId="6C1C3651" w14:textId="78D675F1" w:rsidR="00EB4187" w:rsidRDefault="00241CD7" w:rsidP="00075935">
      <w:pPr>
        <w:jc w:val="both"/>
        <w:rPr>
          <w:rFonts w:ascii="Arial" w:hAnsi="Arial" w:cs="Arial"/>
          <w:sz w:val="22"/>
          <w:szCs w:val="22"/>
        </w:rPr>
      </w:pPr>
      <w:r>
        <w:rPr>
          <w:rFonts w:ascii="Arial" w:hAnsi="Arial" w:cs="Arial"/>
          <w:sz w:val="22"/>
          <w:szCs w:val="22"/>
        </w:rPr>
        <w:t>Mark</w:t>
      </w:r>
      <w:r w:rsidR="00EB4187">
        <w:rPr>
          <w:rFonts w:ascii="Arial" w:hAnsi="Arial" w:cs="Arial"/>
          <w:sz w:val="22"/>
          <w:szCs w:val="22"/>
        </w:rPr>
        <w:t xml:space="preserve"> to </w:t>
      </w:r>
      <w:r w:rsidR="00585E4A">
        <w:rPr>
          <w:rFonts w:ascii="Arial" w:hAnsi="Arial" w:cs="Arial"/>
          <w:sz w:val="22"/>
          <w:szCs w:val="22"/>
        </w:rPr>
        <w:t>circulate paper</w:t>
      </w:r>
      <w:r w:rsidR="000E6C04">
        <w:rPr>
          <w:rFonts w:ascii="Arial" w:hAnsi="Arial" w:cs="Arial"/>
          <w:sz w:val="22"/>
          <w:szCs w:val="22"/>
        </w:rPr>
        <w:t xml:space="preserve"> relating to proposed changes</w:t>
      </w:r>
      <w:r w:rsidR="00335638">
        <w:rPr>
          <w:rFonts w:ascii="Arial" w:hAnsi="Arial" w:cs="Arial"/>
          <w:sz w:val="22"/>
          <w:szCs w:val="22"/>
        </w:rPr>
        <w:t xml:space="preserve">, </w:t>
      </w:r>
      <w:r w:rsidR="00585E4A">
        <w:rPr>
          <w:rFonts w:ascii="Arial" w:hAnsi="Arial" w:cs="Arial"/>
          <w:sz w:val="22"/>
          <w:szCs w:val="22"/>
        </w:rPr>
        <w:t>he has</w:t>
      </w:r>
      <w:r w:rsidR="00335638">
        <w:rPr>
          <w:rFonts w:ascii="Arial" w:hAnsi="Arial" w:cs="Arial"/>
          <w:sz w:val="22"/>
          <w:szCs w:val="22"/>
        </w:rPr>
        <w:t xml:space="preserve"> spoken to </w:t>
      </w:r>
      <w:r w:rsidR="00174C03">
        <w:rPr>
          <w:rFonts w:ascii="Arial" w:hAnsi="Arial" w:cs="Arial"/>
          <w:sz w:val="22"/>
          <w:szCs w:val="22"/>
        </w:rPr>
        <w:t>M</w:t>
      </w:r>
      <w:r w:rsidR="00335638">
        <w:rPr>
          <w:rFonts w:ascii="Arial" w:hAnsi="Arial" w:cs="Arial"/>
          <w:sz w:val="22"/>
          <w:szCs w:val="22"/>
        </w:rPr>
        <w:t xml:space="preserve">atthew Healy and expressed concern about what was proposed. </w:t>
      </w:r>
      <w:r w:rsidR="00F61225">
        <w:rPr>
          <w:rFonts w:ascii="Arial" w:hAnsi="Arial" w:cs="Arial"/>
          <w:sz w:val="22"/>
          <w:szCs w:val="22"/>
        </w:rPr>
        <w:t>Audit Panel</w:t>
      </w:r>
      <w:r w:rsidR="003A0DE0">
        <w:rPr>
          <w:rFonts w:ascii="Arial" w:hAnsi="Arial" w:cs="Arial"/>
          <w:sz w:val="22"/>
          <w:szCs w:val="22"/>
        </w:rPr>
        <w:t xml:space="preserve"> role </w:t>
      </w:r>
      <w:r w:rsidR="00D81B05">
        <w:rPr>
          <w:rFonts w:ascii="Arial" w:hAnsi="Arial" w:cs="Arial"/>
          <w:sz w:val="22"/>
          <w:szCs w:val="22"/>
        </w:rPr>
        <w:t>to</w:t>
      </w:r>
      <w:r w:rsidR="003A0DE0">
        <w:rPr>
          <w:rFonts w:ascii="Arial" w:hAnsi="Arial" w:cs="Arial"/>
          <w:sz w:val="22"/>
          <w:szCs w:val="22"/>
        </w:rPr>
        <w:t xml:space="preserve"> provide a check and balance to ensure </w:t>
      </w:r>
      <w:r w:rsidR="0095361F">
        <w:rPr>
          <w:rFonts w:ascii="Arial" w:hAnsi="Arial" w:cs="Arial"/>
          <w:sz w:val="22"/>
          <w:szCs w:val="22"/>
        </w:rPr>
        <w:t>accountability</w:t>
      </w:r>
      <w:r w:rsidR="00D81B05">
        <w:rPr>
          <w:rFonts w:ascii="Arial" w:hAnsi="Arial" w:cs="Arial"/>
          <w:sz w:val="22"/>
          <w:szCs w:val="22"/>
        </w:rPr>
        <w:t xml:space="preserve"> rather than </w:t>
      </w:r>
      <w:r w:rsidR="00674201">
        <w:rPr>
          <w:rFonts w:ascii="Arial" w:hAnsi="Arial" w:cs="Arial"/>
          <w:sz w:val="22"/>
          <w:szCs w:val="22"/>
        </w:rPr>
        <w:t>be experts in Community perception</w:t>
      </w:r>
    </w:p>
    <w:p w14:paraId="18A590CA" w14:textId="577C373B" w:rsidR="00585E4A" w:rsidRDefault="00585E4A" w:rsidP="00075935">
      <w:pPr>
        <w:jc w:val="both"/>
        <w:rPr>
          <w:rFonts w:ascii="Arial" w:hAnsi="Arial" w:cs="Arial"/>
          <w:sz w:val="22"/>
          <w:szCs w:val="22"/>
        </w:rPr>
      </w:pPr>
      <w:r>
        <w:rPr>
          <w:rFonts w:ascii="Arial" w:hAnsi="Arial" w:cs="Arial"/>
          <w:sz w:val="22"/>
          <w:szCs w:val="22"/>
        </w:rPr>
        <w:t xml:space="preserve">Diana proposed </w:t>
      </w:r>
      <w:r w:rsidR="00674201">
        <w:rPr>
          <w:rFonts w:ascii="Arial" w:hAnsi="Arial" w:cs="Arial"/>
          <w:sz w:val="22"/>
          <w:szCs w:val="22"/>
        </w:rPr>
        <w:t>the Audit Panel</w:t>
      </w:r>
      <w:r>
        <w:rPr>
          <w:rFonts w:ascii="Arial" w:hAnsi="Arial" w:cs="Arial"/>
          <w:sz w:val="22"/>
          <w:szCs w:val="22"/>
        </w:rPr>
        <w:t xml:space="preserve"> send letter </w:t>
      </w:r>
      <w:r w:rsidR="00674201">
        <w:rPr>
          <w:rFonts w:ascii="Arial" w:hAnsi="Arial" w:cs="Arial"/>
          <w:sz w:val="22"/>
          <w:szCs w:val="22"/>
        </w:rPr>
        <w:t xml:space="preserve">expressing </w:t>
      </w:r>
      <w:r>
        <w:rPr>
          <w:rFonts w:ascii="Arial" w:hAnsi="Arial" w:cs="Arial"/>
          <w:sz w:val="22"/>
          <w:szCs w:val="22"/>
        </w:rPr>
        <w:t xml:space="preserve">any changes </w:t>
      </w:r>
      <w:r w:rsidR="00B97029">
        <w:rPr>
          <w:rFonts w:ascii="Arial" w:hAnsi="Arial" w:cs="Arial"/>
          <w:sz w:val="22"/>
          <w:szCs w:val="22"/>
        </w:rPr>
        <w:t xml:space="preserve">to audit panel responsibilities be put to audit panels first </w:t>
      </w:r>
      <w:r w:rsidR="00674201">
        <w:rPr>
          <w:rFonts w:ascii="Arial" w:hAnsi="Arial" w:cs="Arial"/>
          <w:sz w:val="22"/>
          <w:szCs w:val="22"/>
        </w:rPr>
        <w:t>for</w:t>
      </w:r>
      <w:r w:rsidR="00B97029">
        <w:rPr>
          <w:rFonts w:ascii="Arial" w:hAnsi="Arial" w:cs="Arial"/>
          <w:sz w:val="22"/>
          <w:szCs w:val="22"/>
        </w:rPr>
        <w:t xml:space="preserve"> </w:t>
      </w:r>
      <w:r w:rsidR="008549C2">
        <w:rPr>
          <w:rFonts w:ascii="Arial" w:hAnsi="Arial" w:cs="Arial"/>
          <w:sz w:val="22"/>
          <w:szCs w:val="22"/>
        </w:rPr>
        <w:t>t</w:t>
      </w:r>
      <w:r w:rsidR="00B97029">
        <w:rPr>
          <w:rFonts w:ascii="Arial" w:hAnsi="Arial" w:cs="Arial"/>
          <w:sz w:val="22"/>
          <w:szCs w:val="22"/>
        </w:rPr>
        <w:t xml:space="preserve">heir comments before they </w:t>
      </w:r>
      <w:r w:rsidR="00674201">
        <w:rPr>
          <w:rFonts w:ascii="Arial" w:hAnsi="Arial" w:cs="Arial"/>
          <w:sz w:val="22"/>
          <w:szCs w:val="22"/>
        </w:rPr>
        <w:t>become mandatory</w:t>
      </w:r>
      <w:r w:rsidR="00B97029">
        <w:rPr>
          <w:rFonts w:ascii="Arial" w:hAnsi="Arial" w:cs="Arial"/>
          <w:sz w:val="22"/>
          <w:szCs w:val="22"/>
        </w:rPr>
        <w:t>.</w:t>
      </w:r>
      <w:r w:rsidR="0008502E">
        <w:rPr>
          <w:rFonts w:ascii="Arial" w:hAnsi="Arial" w:cs="Arial"/>
          <w:sz w:val="22"/>
          <w:szCs w:val="22"/>
        </w:rPr>
        <w:t xml:space="preserve"> Diana to draft letter. </w:t>
      </w:r>
      <w:r w:rsidR="00B97029">
        <w:rPr>
          <w:rFonts w:ascii="Arial" w:hAnsi="Arial" w:cs="Arial"/>
          <w:sz w:val="22"/>
          <w:szCs w:val="22"/>
        </w:rPr>
        <w:t xml:space="preserve"> </w:t>
      </w:r>
    </w:p>
    <w:p w14:paraId="47AFD68D" w14:textId="16A2B57F" w:rsidR="00930794" w:rsidRDefault="00930794" w:rsidP="00075935">
      <w:pPr>
        <w:jc w:val="both"/>
        <w:rPr>
          <w:rFonts w:ascii="Arial" w:hAnsi="Arial" w:cs="Arial"/>
          <w:sz w:val="22"/>
          <w:szCs w:val="22"/>
        </w:rPr>
      </w:pPr>
    </w:p>
    <w:p w14:paraId="7B1990C4" w14:textId="6B3A0C2A" w:rsidR="00D143BE" w:rsidRDefault="00B76B13" w:rsidP="00075935">
      <w:pPr>
        <w:jc w:val="both"/>
        <w:rPr>
          <w:rFonts w:ascii="Arial" w:hAnsi="Arial" w:cs="Arial"/>
          <w:sz w:val="22"/>
          <w:szCs w:val="22"/>
        </w:rPr>
      </w:pPr>
      <w:r>
        <w:rPr>
          <w:rFonts w:ascii="Arial" w:hAnsi="Arial" w:cs="Arial"/>
          <w:sz w:val="22"/>
          <w:szCs w:val="22"/>
        </w:rPr>
        <w:t xml:space="preserve">Audit Panel Charter </w:t>
      </w:r>
    </w:p>
    <w:p w14:paraId="2CF19F85" w14:textId="4A6730B2" w:rsidR="00B76B13" w:rsidRDefault="00B76B13" w:rsidP="00075935">
      <w:pPr>
        <w:jc w:val="both"/>
        <w:rPr>
          <w:rFonts w:ascii="Arial" w:hAnsi="Arial" w:cs="Arial"/>
          <w:sz w:val="22"/>
          <w:szCs w:val="22"/>
        </w:rPr>
      </w:pPr>
      <w:r>
        <w:rPr>
          <w:rFonts w:ascii="Arial" w:hAnsi="Arial" w:cs="Arial"/>
          <w:sz w:val="22"/>
          <w:szCs w:val="22"/>
        </w:rPr>
        <w:t xml:space="preserve">G </w:t>
      </w:r>
      <w:r w:rsidR="00471AFE">
        <w:rPr>
          <w:rFonts w:ascii="Arial" w:hAnsi="Arial" w:cs="Arial"/>
          <w:sz w:val="22"/>
          <w:szCs w:val="22"/>
        </w:rPr>
        <w:t>W</w:t>
      </w:r>
      <w:r>
        <w:rPr>
          <w:rFonts w:ascii="Arial" w:hAnsi="Arial" w:cs="Arial"/>
          <w:sz w:val="22"/>
          <w:szCs w:val="22"/>
        </w:rPr>
        <w:t xml:space="preserve">illis – look at function of </w:t>
      </w:r>
      <w:r w:rsidR="007F52BF">
        <w:rPr>
          <w:rFonts w:ascii="Arial" w:hAnsi="Arial" w:cs="Arial"/>
          <w:sz w:val="22"/>
          <w:szCs w:val="22"/>
        </w:rPr>
        <w:t>A</w:t>
      </w:r>
      <w:r>
        <w:rPr>
          <w:rFonts w:ascii="Arial" w:hAnsi="Arial" w:cs="Arial"/>
          <w:sz w:val="22"/>
          <w:szCs w:val="22"/>
        </w:rPr>
        <w:t xml:space="preserve">udit </w:t>
      </w:r>
      <w:r w:rsidR="007F52BF">
        <w:rPr>
          <w:rFonts w:ascii="Arial" w:hAnsi="Arial" w:cs="Arial"/>
          <w:sz w:val="22"/>
          <w:szCs w:val="22"/>
        </w:rPr>
        <w:t>P</w:t>
      </w:r>
      <w:r>
        <w:rPr>
          <w:rFonts w:ascii="Arial" w:hAnsi="Arial" w:cs="Arial"/>
          <w:sz w:val="22"/>
          <w:szCs w:val="22"/>
        </w:rPr>
        <w:t>anel</w:t>
      </w:r>
      <w:r w:rsidR="00F77115">
        <w:rPr>
          <w:rFonts w:ascii="Arial" w:hAnsi="Arial" w:cs="Arial"/>
          <w:sz w:val="22"/>
          <w:szCs w:val="22"/>
        </w:rPr>
        <w:t>. Think we should read</w:t>
      </w:r>
      <w:r w:rsidR="00872931">
        <w:rPr>
          <w:rFonts w:ascii="Arial" w:hAnsi="Arial" w:cs="Arial"/>
          <w:sz w:val="22"/>
          <w:szCs w:val="22"/>
        </w:rPr>
        <w:t xml:space="preserve"> thru </w:t>
      </w:r>
      <w:r w:rsidR="007F52BF">
        <w:rPr>
          <w:rFonts w:ascii="Arial" w:hAnsi="Arial" w:cs="Arial"/>
          <w:sz w:val="22"/>
          <w:szCs w:val="22"/>
        </w:rPr>
        <w:t>the C</w:t>
      </w:r>
      <w:r w:rsidR="00872931">
        <w:rPr>
          <w:rFonts w:ascii="Arial" w:hAnsi="Arial" w:cs="Arial"/>
          <w:sz w:val="22"/>
          <w:szCs w:val="22"/>
        </w:rPr>
        <w:t xml:space="preserve">harter </w:t>
      </w:r>
      <w:r w:rsidR="007F52BF">
        <w:rPr>
          <w:rFonts w:ascii="Arial" w:hAnsi="Arial" w:cs="Arial"/>
          <w:sz w:val="22"/>
          <w:szCs w:val="22"/>
        </w:rPr>
        <w:t>S</w:t>
      </w:r>
      <w:r w:rsidR="00872931">
        <w:rPr>
          <w:rFonts w:ascii="Arial" w:hAnsi="Arial" w:cs="Arial"/>
          <w:sz w:val="22"/>
          <w:szCs w:val="22"/>
        </w:rPr>
        <w:t xml:space="preserve">ection 6 </w:t>
      </w:r>
      <w:r w:rsidR="007F52BF">
        <w:rPr>
          <w:rFonts w:ascii="Arial" w:hAnsi="Arial" w:cs="Arial"/>
          <w:sz w:val="22"/>
          <w:szCs w:val="22"/>
        </w:rPr>
        <w:t xml:space="preserve">- </w:t>
      </w:r>
      <w:r w:rsidR="00872931">
        <w:rPr>
          <w:rFonts w:ascii="Arial" w:hAnsi="Arial" w:cs="Arial"/>
          <w:sz w:val="22"/>
          <w:szCs w:val="22"/>
        </w:rPr>
        <w:t>meeting should affirm that panel members comply with etc.</w:t>
      </w:r>
      <w:r w:rsidR="00F336E5">
        <w:rPr>
          <w:rFonts w:ascii="Arial" w:hAnsi="Arial" w:cs="Arial"/>
          <w:sz w:val="22"/>
          <w:szCs w:val="22"/>
        </w:rPr>
        <w:t xml:space="preserve"> Mark </w:t>
      </w:r>
      <w:r w:rsidR="007F52BF">
        <w:rPr>
          <w:rFonts w:ascii="Arial" w:hAnsi="Arial" w:cs="Arial"/>
          <w:sz w:val="22"/>
          <w:szCs w:val="22"/>
        </w:rPr>
        <w:t xml:space="preserve">to </w:t>
      </w:r>
      <w:r w:rsidR="00F336E5">
        <w:rPr>
          <w:rFonts w:ascii="Arial" w:hAnsi="Arial" w:cs="Arial"/>
          <w:sz w:val="22"/>
          <w:szCs w:val="22"/>
        </w:rPr>
        <w:t xml:space="preserve">look at sample charter </w:t>
      </w:r>
      <w:r w:rsidR="005C1B30">
        <w:rPr>
          <w:rFonts w:ascii="Arial" w:hAnsi="Arial" w:cs="Arial"/>
          <w:sz w:val="22"/>
          <w:szCs w:val="22"/>
        </w:rPr>
        <w:t xml:space="preserve">and see if these things are mandatory. </w:t>
      </w:r>
      <w:r w:rsidR="00476F9F">
        <w:rPr>
          <w:rFonts w:ascii="Arial" w:hAnsi="Arial" w:cs="Arial"/>
          <w:sz w:val="22"/>
          <w:szCs w:val="22"/>
        </w:rPr>
        <w:t xml:space="preserve">Mark to provide other charters to compare. </w:t>
      </w:r>
    </w:p>
    <w:p w14:paraId="5A680AEC" w14:textId="77777777" w:rsidR="004B583D" w:rsidRPr="004D196D" w:rsidRDefault="004B583D" w:rsidP="00075935">
      <w:pPr>
        <w:jc w:val="both"/>
        <w:rPr>
          <w:rFonts w:ascii="Arial" w:hAnsi="Arial" w:cs="Arial"/>
          <w:sz w:val="22"/>
          <w:szCs w:val="22"/>
        </w:rPr>
      </w:pPr>
    </w:p>
    <w:p w14:paraId="6477EAF4" w14:textId="77777777" w:rsidR="0069738C" w:rsidRPr="004D196D" w:rsidRDefault="00A35CED" w:rsidP="00075935">
      <w:pPr>
        <w:shd w:val="clear" w:color="auto" w:fill="D9D9D9"/>
        <w:ind w:left="1560" w:hanging="1560"/>
        <w:jc w:val="both"/>
        <w:rPr>
          <w:rFonts w:ascii="Arial" w:hAnsi="Arial" w:cs="Arial"/>
          <w:b/>
          <w:sz w:val="22"/>
          <w:szCs w:val="22"/>
        </w:rPr>
      </w:pPr>
      <w:r w:rsidRPr="004D196D">
        <w:rPr>
          <w:rFonts w:ascii="Arial" w:hAnsi="Arial" w:cs="Arial"/>
          <w:b/>
          <w:sz w:val="22"/>
          <w:szCs w:val="22"/>
        </w:rPr>
        <w:t>N</w:t>
      </w:r>
      <w:r w:rsidR="0069738C" w:rsidRPr="004D196D">
        <w:rPr>
          <w:rFonts w:ascii="Arial" w:hAnsi="Arial" w:cs="Arial"/>
          <w:b/>
          <w:sz w:val="22"/>
          <w:szCs w:val="22"/>
        </w:rPr>
        <w:t>EXT MEETING</w:t>
      </w:r>
      <w:r w:rsidR="002D35BA" w:rsidRPr="004D196D">
        <w:rPr>
          <w:rFonts w:ascii="Arial" w:hAnsi="Arial" w:cs="Arial"/>
          <w:b/>
          <w:sz w:val="22"/>
          <w:szCs w:val="22"/>
        </w:rPr>
        <w:t xml:space="preserve">  </w:t>
      </w:r>
    </w:p>
    <w:p w14:paraId="677D9012" w14:textId="515E3830" w:rsidR="0069738C" w:rsidRDefault="00AB1F08" w:rsidP="00075935">
      <w:pPr>
        <w:shd w:val="clear" w:color="auto" w:fill="FFFFFF"/>
        <w:ind w:left="1560" w:hanging="1560"/>
        <w:jc w:val="both"/>
        <w:rPr>
          <w:rFonts w:ascii="Arial" w:hAnsi="Arial" w:cs="Arial"/>
          <w:sz w:val="22"/>
          <w:szCs w:val="22"/>
        </w:rPr>
      </w:pPr>
      <w:r>
        <w:rPr>
          <w:rFonts w:ascii="Arial" w:hAnsi="Arial" w:cs="Arial"/>
          <w:sz w:val="22"/>
          <w:szCs w:val="22"/>
        </w:rPr>
        <w:t>June</w:t>
      </w:r>
      <w:r w:rsidR="00D52CC6">
        <w:rPr>
          <w:rFonts w:ascii="Arial" w:hAnsi="Arial" w:cs="Arial"/>
          <w:sz w:val="22"/>
          <w:szCs w:val="22"/>
        </w:rPr>
        <w:t xml:space="preserve"> </w:t>
      </w:r>
      <w:r w:rsidR="00471AFE">
        <w:rPr>
          <w:rFonts w:ascii="Arial" w:hAnsi="Arial" w:cs="Arial"/>
          <w:sz w:val="22"/>
          <w:szCs w:val="22"/>
        </w:rPr>
        <w:t>2021</w:t>
      </w:r>
    </w:p>
    <w:p w14:paraId="2DFCBF05" w14:textId="77777777" w:rsidR="00930794" w:rsidRDefault="00930794" w:rsidP="00075935">
      <w:pPr>
        <w:shd w:val="clear" w:color="auto" w:fill="FFFFFF"/>
        <w:ind w:left="1560" w:hanging="1560"/>
        <w:jc w:val="both"/>
        <w:rPr>
          <w:rFonts w:ascii="Arial" w:hAnsi="Arial" w:cs="Arial"/>
          <w:sz w:val="22"/>
          <w:szCs w:val="22"/>
        </w:rPr>
      </w:pPr>
    </w:p>
    <w:p w14:paraId="171AD7E1" w14:textId="77777777" w:rsidR="00EB0580" w:rsidRDefault="00EB0580" w:rsidP="00075935">
      <w:pPr>
        <w:shd w:val="clear" w:color="auto" w:fill="FFFFFF"/>
        <w:ind w:left="1560" w:hanging="1560"/>
        <w:jc w:val="both"/>
        <w:rPr>
          <w:rFonts w:ascii="Arial" w:hAnsi="Arial" w:cs="Arial"/>
          <w:sz w:val="22"/>
          <w:szCs w:val="22"/>
        </w:rPr>
      </w:pPr>
    </w:p>
    <w:p w14:paraId="5E29C6FF" w14:textId="77777777" w:rsidR="00EB0580" w:rsidRPr="004C490E" w:rsidRDefault="00EB0580" w:rsidP="00EB0580">
      <w:pPr>
        <w:shd w:val="clear" w:color="auto" w:fill="D9D9D9"/>
        <w:ind w:left="1560" w:hanging="1560"/>
        <w:jc w:val="both"/>
        <w:rPr>
          <w:rFonts w:ascii="Arial Bold" w:hAnsi="Arial Bold" w:cs="Arial"/>
          <w:b/>
          <w:caps/>
          <w:sz w:val="22"/>
          <w:szCs w:val="22"/>
        </w:rPr>
      </w:pPr>
      <w:r w:rsidRPr="004C490E">
        <w:rPr>
          <w:rFonts w:ascii="Arial Bold" w:hAnsi="Arial Bold" w:cs="Arial"/>
          <w:b/>
          <w:caps/>
          <w:sz w:val="22"/>
          <w:szCs w:val="22"/>
        </w:rPr>
        <w:t>In Camera Session</w:t>
      </w:r>
    </w:p>
    <w:p w14:paraId="03C40D04" w14:textId="77777777" w:rsidR="00EB0580" w:rsidRDefault="00EB0580" w:rsidP="00EB0580">
      <w:pPr>
        <w:jc w:val="both"/>
        <w:rPr>
          <w:rFonts w:ascii="Arial" w:hAnsi="Arial" w:cs="Arial"/>
          <w:sz w:val="22"/>
          <w:szCs w:val="22"/>
        </w:rPr>
      </w:pPr>
    </w:p>
    <w:p w14:paraId="133406E8" w14:textId="0661F4F9" w:rsidR="00EB0580" w:rsidRDefault="00EB0580" w:rsidP="00EB0580">
      <w:pPr>
        <w:jc w:val="both"/>
        <w:rPr>
          <w:rFonts w:ascii="Arial" w:hAnsi="Arial" w:cs="Arial"/>
          <w:sz w:val="22"/>
          <w:szCs w:val="22"/>
        </w:rPr>
      </w:pPr>
      <w:r>
        <w:rPr>
          <w:rFonts w:ascii="Arial" w:hAnsi="Arial" w:cs="Arial"/>
          <w:sz w:val="22"/>
          <w:szCs w:val="22"/>
        </w:rPr>
        <w:t>Meeting of Panel members only.</w:t>
      </w:r>
      <w:r w:rsidR="007A3F2C">
        <w:rPr>
          <w:rFonts w:ascii="Arial" w:hAnsi="Arial" w:cs="Arial"/>
          <w:sz w:val="22"/>
          <w:szCs w:val="22"/>
        </w:rPr>
        <w:t xml:space="preserve"> </w:t>
      </w:r>
      <w:r w:rsidR="00471AFE">
        <w:rPr>
          <w:rFonts w:ascii="Arial" w:hAnsi="Arial" w:cs="Arial"/>
          <w:sz w:val="22"/>
          <w:szCs w:val="22"/>
        </w:rPr>
        <w:t>Deemed</w:t>
      </w:r>
      <w:r w:rsidR="007A3F2C">
        <w:rPr>
          <w:rFonts w:ascii="Arial" w:hAnsi="Arial" w:cs="Arial"/>
          <w:sz w:val="22"/>
          <w:szCs w:val="22"/>
        </w:rPr>
        <w:t xml:space="preserve"> unnecessary. </w:t>
      </w:r>
    </w:p>
    <w:p w14:paraId="3A36AA23" w14:textId="77777777" w:rsidR="00EB0580" w:rsidRPr="004D196D" w:rsidRDefault="00EB0580" w:rsidP="00075935">
      <w:pPr>
        <w:shd w:val="clear" w:color="auto" w:fill="FFFFFF"/>
        <w:ind w:left="1560" w:hanging="1560"/>
        <w:jc w:val="both"/>
        <w:rPr>
          <w:rFonts w:ascii="Arial" w:hAnsi="Arial" w:cs="Arial"/>
          <w:sz w:val="22"/>
          <w:szCs w:val="22"/>
        </w:rPr>
      </w:pPr>
    </w:p>
    <w:p w14:paraId="23D10284" w14:textId="77777777" w:rsidR="00153195" w:rsidRPr="004D196D" w:rsidRDefault="00153195" w:rsidP="00075935">
      <w:pPr>
        <w:shd w:val="clear" w:color="auto" w:fill="FFFFFF"/>
        <w:ind w:left="1560" w:hanging="1560"/>
        <w:jc w:val="both"/>
        <w:rPr>
          <w:rFonts w:ascii="Arial" w:hAnsi="Arial" w:cs="Arial"/>
          <w:b/>
          <w:sz w:val="22"/>
          <w:szCs w:val="22"/>
        </w:rPr>
      </w:pPr>
    </w:p>
    <w:p w14:paraId="245A4252" w14:textId="744F6370" w:rsidR="0069738C" w:rsidRPr="004D196D" w:rsidRDefault="0069738C" w:rsidP="00075935">
      <w:pPr>
        <w:shd w:val="clear" w:color="auto" w:fill="D9D9D9"/>
        <w:ind w:left="1560" w:hanging="1560"/>
        <w:jc w:val="both"/>
        <w:rPr>
          <w:rFonts w:ascii="Arial" w:hAnsi="Arial" w:cs="Arial"/>
          <w:b/>
          <w:sz w:val="22"/>
          <w:szCs w:val="22"/>
        </w:rPr>
      </w:pPr>
      <w:r w:rsidRPr="004D196D">
        <w:rPr>
          <w:rFonts w:ascii="Arial" w:hAnsi="Arial" w:cs="Arial"/>
          <w:b/>
          <w:sz w:val="22"/>
          <w:szCs w:val="22"/>
        </w:rPr>
        <w:t>MEETING CLOSE</w:t>
      </w:r>
      <w:r w:rsidR="004B583D" w:rsidRPr="004D196D">
        <w:rPr>
          <w:rFonts w:ascii="Arial" w:hAnsi="Arial" w:cs="Arial"/>
          <w:b/>
          <w:sz w:val="22"/>
          <w:szCs w:val="22"/>
        </w:rPr>
        <w:t>D</w:t>
      </w:r>
      <w:r w:rsidR="005A1971">
        <w:rPr>
          <w:rFonts w:ascii="Arial" w:hAnsi="Arial" w:cs="Arial"/>
          <w:b/>
          <w:sz w:val="22"/>
          <w:szCs w:val="22"/>
        </w:rPr>
        <w:t xml:space="preserve"> </w:t>
      </w:r>
      <w:r w:rsidR="00AF354D">
        <w:rPr>
          <w:rFonts w:ascii="Arial" w:hAnsi="Arial" w:cs="Arial"/>
          <w:b/>
          <w:sz w:val="22"/>
          <w:szCs w:val="22"/>
        </w:rPr>
        <w:t>12.</w:t>
      </w:r>
      <w:r w:rsidR="00F7166B">
        <w:rPr>
          <w:rFonts w:ascii="Arial" w:hAnsi="Arial" w:cs="Arial"/>
          <w:b/>
          <w:sz w:val="22"/>
          <w:szCs w:val="22"/>
        </w:rPr>
        <w:t>10</w:t>
      </w:r>
      <w:r w:rsidR="00AF354D">
        <w:rPr>
          <w:rFonts w:ascii="Arial" w:hAnsi="Arial" w:cs="Arial"/>
          <w:b/>
          <w:sz w:val="22"/>
          <w:szCs w:val="22"/>
        </w:rPr>
        <w:t xml:space="preserve"> pm </w:t>
      </w:r>
    </w:p>
    <w:p w14:paraId="35AEF864" w14:textId="5E94BD65" w:rsidR="0069738C" w:rsidRDefault="0069738C" w:rsidP="00075935">
      <w:pPr>
        <w:shd w:val="clear" w:color="auto" w:fill="FFFFFF"/>
        <w:ind w:left="1560" w:hanging="1560"/>
        <w:jc w:val="both"/>
        <w:rPr>
          <w:rFonts w:ascii="Arial" w:hAnsi="Arial" w:cs="Arial"/>
          <w:b/>
          <w:sz w:val="22"/>
          <w:szCs w:val="22"/>
        </w:rPr>
      </w:pPr>
    </w:p>
    <w:p w14:paraId="0B32BB1E" w14:textId="77777777" w:rsidR="00580256" w:rsidRDefault="00580256" w:rsidP="00075935">
      <w:pPr>
        <w:shd w:val="clear" w:color="auto" w:fill="FFFFFF"/>
        <w:ind w:left="1560" w:hanging="1560"/>
        <w:jc w:val="both"/>
        <w:rPr>
          <w:rFonts w:ascii="Arial" w:hAnsi="Arial" w:cs="Arial"/>
          <w:b/>
          <w:sz w:val="22"/>
          <w:szCs w:val="22"/>
        </w:rPr>
      </w:pPr>
    </w:p>
    <w:p w14:paraId="147BDB70" w14:textId="77777777" w:rsidR="00D947A9" w:rsidRPr="009E65FB" w:rsidRDefault="00D947A9" w:rsidP="00D947A9">
      <w:pPr>
        <w:shd w:val="clear" w:color="auto" w:fill="FFFFFF"/>
        <w:spacing w:after="120"/>
        <w:ind w:left="1559" w:hanging="1559"/>
        <w:jc w:val="both"/>
        <w:rPr>
          <w:rFonts w:ascii="Arial" w:hAnsi="Arial" w:cs="Arial"/>
          <w:b/>
          <w:sz w:val="22"/>
          <w:szCs w:val="22"/>
        </w:rPr>
      </w:pPr>
      <w:bookmarkStart w:id="2" w:name="_Hlk514680415"/>
      <w:r w:rsidRPr="009E65FB">
        <w:rPr>
          <w:rFonts w:ascii="Arial" w:hAnsi="Arial" w:cs="Arial"/>
          <w:b/>
          <w:sz w:val="22"/>
          <w:szCs w:val="22"/>
        </w:rPr>
        <w:t>ACTION LIST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5386"/>
        <w:gridCol w:w="2410"/>
      </w:tblGrid>
      <w:tr w:rsidR="00E71D6A" w:rsidRPr="00E1661D" w14:paraId="65F6A787" w14:textId="77777777" w:rsidTr="003230A6">
        <w:trPr>
          <w:tblHeader/>
        </w:trPr>
        <w:tc>
          <w:tcPr>
            <w:tcW w:w="1560" w:type="dxa"/>
            <w:shd w:val="clear" w:color="auto" w:fill="0D0D0D"/>
          </w:tcPr>
          <w:bookmarkEnd w:id="2"/>
          <w:p w14:paraId="686B9CD0" w14:textId="77777777" w:rsidR="00E71D6A" w:rsidRPr="00E1661D" w:rsidRDefault="00E71D6A" w:rsidP="003230A6">
            <w:pPr>
              <w:jc w:val="both"/>
              <w:rPr>
                <w:rFonts w:ascii="Arial Narrow" w:hAnsi="Arial Narrow" w:cs="Arial"/>
                <w:b/>
                <w:color w:val="FFFFFF"/>
              </w:rPr>
            </w:pPr>
            <w:r w:rsidRPr="00E1661D">
              <w:rPr>
                <w:rFonts w:ascii="Arial Narrow" w:hAnsi="Arial Narrow" w:cs="Arial"/>
                <w:b/>
                <w:color w:val="FFFFFF"/>
              </w:rPr>
              <w:t>Meeting</w:t>
            </w:r>
          </w:p>
        </w:tc>
        <w:tc>
          <w:tcPr>
            <w:tcW w:w="5386" w:type="dxa"/>
            <w:shd w:val="clear" w:color="auto" w:fill="0D0D0D"/>
          </w:tcPr>
          <w:p w14:paraId="036BBB25" w14:textId="77777777" w:rsidR="00E71D6A" w:rsidRPr="00E1661D" w:rsidRDefault="00E71D6A" w:rsidP="003230A6">
            <w:pPr>
              <w:jc w:val="both"/>
              <w:rPr>
                <w:rFonts w:ascii="Arial Narrow" w:hAnsi="Arial Narrow" w:cs="Arial"/>
                <w:b/>
                <w:color w:val="FFFFFF"/>
              </w:rPr>
            </w:pPr>
            <w:r w:rsidRPr="00E1661D">
              <w:rPr>
                <w:rFonts w:ascii="Arial Narrow" w:hAnsi="Arial Narrow" w:cs="Arial"/>
                <w:b/>
                <w:color w:val="FFFFFF"/>
              </w:rPr>
              <w:t>Action</w:t>
            </w:r>
          </w:p>
        </w:tc>
        <w:tc>
          <w:tcPr>
            <w:tcW w:w="2410" w:type="dxa"/>
            <w:shd w:val="clear" w:color="auto" w:fill="0D0D0D"/>
          </w:tcPr>
          <w:p w14:paraId="56F73D47" w14:textId="77777777" w:rsidR="00E71D6A" w:rsidRPr="00E1661D" w:rsidRDefault="00E71D6A" w:rsidP="003230A6">
            <w:pPr>
              <w:rPr>
                <w:rFonts w:ascii="Arial Narrow" w:hAnsi="Arial Narrow" w:cs="Arial"/>
                <w:b/>
                <w:color w:val="FFFFFF"/>
              </w:rPr>
            </w:pPr>
            <w:r w:rsidRPr="00E1661D">
              <w:rPr>
                <w:rFonts w:ascii="Arial Narrow" w:hAnsi="Arial Narrow" w:cs="Arial"/>
                <w:b/>
                <w:color w:val="FFFFFF"/>
              </w:rPr>
              <w:t>Progress</w:t>
            </w:r>
          </w:p>
        </w:tc>
      </w:tr>
      <w:tr w:rsidR="00E71D6A" w:rsidRPr="009E65FB" w14:paraId="40879F62" w14:textId="77777777" w:rsidTr="003230A6">
        <w:tc>
          <w:tcPr>
            <w:tcW w:w="1560" w:type="dxa"/>
            <w:shd w:val="clear" w:color="auto" w:fill="auto"/>
          </w:tcPr>
          <w:p w14:paraId="4285E4F9" w14:textId="77777777" w:rsidR="00E71D6A" w:rsidRPr="001B7B3E" w:rsidRDefault="00E71D6A" w:rsidP="003230A6">
            <w:pPr>
              <w:jc w:val="both"/>
              <w:rPr>
                <w:rFonts w:ascii="Arial Narrow" w:hAnsi="Arial Narrow" w:cs="Arial"/>
                <w:sz w:val="22"/>
                <w:szCs w:val="22"/>
              </w:rPr>
            </w:pPr>
            <w:r w:rsidRPr="001B7B3E">
              <w:rPr>
                <w:rFonts w:ascii="Arial Narrow" w:hAnsi="Arial Narrow" w:cs="Arial"/>
                <w:sz w:val="22"/>
                <w:szCs w:val="22"/>
              </w:rPr>
              <w:t>2019.01.29</w:t>
            </w:r>
          </w:p>
        </w:tc>
        <w:tc>
          <w:tcPr>
            <w:tcW w:w="5386" w:type="dxa"/>
            <w:shd w:val="clear" w:color="auto" w:fill="auto"/>
          </w:tcPr>
          <w:p w14:paraId="25ADF2C2" w14:textId="77777777" w:rsidR="00E71D6A" w:rsidRPr="001B7B3E" w:rsidRDefault="00E71D6A" w:rsidP="003230A6">
            <w:pPr>
              <w:jc w:val="both"/>
              <w:rPr>
                <w:rFonts w:ascii="Arial Narrow" w:hAnsi="Arial Narrow" w:cs="Arial"/>
                <w:sz w:val="22"/>
                <w:szCs w:val="22"/>
              </w:rPr>
            </w:pPr>
            <w:r w:rsidRPr="001B7B3E">
              <w:rPr>
                <w:rFonts w:ascii="Arial Narrow" w:hAnsi="Arial Narrow" w:cs="Arial"/>
                <w:sz w:val="22"/>
                <w:szCs w:val="22"/>
              </w:rPr>
              <w:t>General Manager to develop a statement of Council’s risk appetite for Council adoption and add it to the Framework.</w:t>
            </w:r>
          </w:p>
        </w:tc>
        <w:tc>
          <w:tcPr>
            <w:tcW w:w="2410" w:type="dxa"/>
            <w:shd w:val="clear" w:color="auto" w:fill="auto"/>
          </w:tcPr>
          <w:p w14:paraId="1D46CF33" w14:textId="77777777" w:rsidR="00E71D6A" w:rsidRPr="001B7B3E" w:rsidRDefault="00E71D6A" w:rsidP="003230A6">
            <w:pPr>
              <w:rPr>
                <w:rFonts w:ascii="Arial Narrow" w:hAnsi="Arial Narrow" w:cs="Arial"/>
                <w:sz w:val="22"/>
                <w:szCs w:val="22"/>
              </w:rPr>
            </w:pPr>
            <w:r>
              <w:rPr>
                <w:rFonts w:ascii="Arial Narrow" w:hAnsi="Arial Narrow" w:cs="Arial"/>
                <w:sz w:val="22"/>
                <w:szCs w:val="22"/>
              </w:rPr>
              <w:t xml:space="preserve">Work has commenced. </w:t>
            </w:r>
          </w:p>
        </w:tc>
      </w:tr>
      <w:tr w:rsidR="00B44D50" w14:paraId="75D37C28" w14:textId="77777777" w:rsidTr="00B44D50">
        <w:tc>
          <w:tcPr>
            <w:tcW w:w="1560" w:type="dxa"/>
            <w:tcBorders>
              <w:top w:val="single" w:sz="4" w:space="0" w:color="auto"/>
              <w:left w:val="single" w:sz="4" w:space="0" w:color="auto"/>
              <w:bottom w:val="single" w:sz="4" w:space="0" w:color="auto"/>
              <w:right w:val="single" w:sz="4" w:space="0" w:color="auto"/>
            </w:tcBorders>
            <w:shd w:val="clear" w:color="auto" w:fill="auto"/>
          </w:tcPr>
          <w:p w14:paraId="014A215F" w14:textId="5425B8B5" w:rsidR="00B44D50" w:rsidRPr="001B7B3E" w:rsidRDefault="00F57371" w:rsidP="00BC37E0">
            <w:pPr>
              <w:jc w:val="both"/>
              <w:rPr>
                <w:rFonts w:ascii="Arial Narrow" w:hAnsi="Arial Narrow" w:cs="Arial"/>
                <w:sz w:val="22"/>
                <w:szCs w:val="22"/>
              </w:rPr>
            </w:pPr>
            <w:r>
              <w:rPr>
                <w:rFonts w:ascii="Arial Narrow" w:hAnsi="Arial Narrow" w:cs="Arial"/>
                <w:sz w:val="22"/>
                <w:szCs w:val="22"/>
              </w:rPr>
              <w:t>2021.03.22</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13EEEE44" w14:textId="5AF45D04" w:rsidR="00B44D50" w:rsidRPr="00132A7D" w:rsidRDefault="00F57371" w:rsidP="00BC37E0">
            <w:pPr>
              <w:jc w:val="both"/>
              <w:rPr>
                <w:rFonts w:ascii="Arial" w:hAnsi="Arial" w:cs="Arial"/>
                <w:sz w:val="20"/>
                <w:szCs w:val="20"/>
              </w:rPr>
            </w:pPr>
            <w:r w:rsidRPr="00132A7D">
              <w:rPr>
                <w:rFonts w:ascii="Arial" w:hAnsi="Arial" w:cs="Arial"/>
                <w:sz w:val="20"/>
                <w:szCs w:val="20"/>
              </w:rPr>
              <w:t xml:space="preserve">Heidi </w:t>
            </w:r>
            <w:r w:rsidR="004F51B4" w:rsidRPr="00132A7D">
              <w:rPr>
                <w:rFonts w:ascii="Arial" w:hAnsi="Arial" w:cs="Arial"/>
                <w:sz w:val="20"/>
                <w:szCs w:val="20"/>
              </w:rPr>
              <w:t>to contact Maris</w:t>
            </w:r>
            <w:r w:rsidR="00AA17E7">
              <w:rPr>
                <w:rFonts w:ascii="Arial" w:hAnsi="Arial" w:cs="Arial"/>
                <w:sz w:val="20"/>
                <w:szCs w:val="20"/>
              </w:rPr>
              <w:t>s</w:t>
            </w:r>
            <w:r w:rsidR="004F51B4" w:rsidRPr="00132A7D">
              <w:rPr>
                <w:rFonts w:ascii="Arial" w:hAnsi="Arial" w:cs="Arial"/>
                <w:sz w:val="20"/>
                <w:szCs w:val="20"/>
              </w:rPr>
              <w:t xml:space="preserve">a Walters regarding signing off on </w:t>
            </w:r>
            <w:r w:rsidR="00132A7D" w:rsidRPr="00132A7D">
              <w:rPr>
                <w:rFonts w:ascii="Arial" w:hAnsi="Arial" w:cs="Arial"/>
                <w:sz w:val="20"/>
                <w:szCs w:val="20"/>
                <w:lang w:val="en-US"/>
              </w:rPr>
              <w:t>Management Certificate of the Financial Report</w:t>
            </w:r>
            <w:r w:rsidR="00B44D50" w:rsidRPr="00132A7D">
              <w:rPr>
                <w:rFonts w:ascii="Arial" w:hAnsi="Arial" w:cs="Arial"/>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0375562" w14:textId="77777777" w:rsidR="00B44D50" w:rsidRDefault="00B44D50" w:rsidP="00BC37E0">
            <w:pPr>
              <w:jc w:val="both"/>
              <w:rPr>
                <w:rFonts w:ascii="Arial Narrow" w:hAnsi="Arial Narrow" w:cs="Arial"/>
                <w:sz w:val="22"/>
                <w:szCs w:val="22"/>
              </w:rPr>
            </w:pPr>
          </w:p>
        </w:tc>
      </w:tr>
      <w:tr w:rsidR="00B44D50" w14:paraId="5E527AC4" w14:textId="77777777" w:rsidTr="00B44D50">
        <w:tc>
          <w:tcPr>
            <w:tcW w:w="1560" w:type="dxa"/>
            <w:tcBorders>
              <w:top w:val="single" w:sz="4" w:space="0" w:color="auto"/>
              <w:left w:val="single" w:sz="4" w:space="0" w:color="auto"/>
              <w:bottom w:val="single" w:sz="4" w:space="0" w:color="auto"/>
              <w:right w:val="single" w:sz="4" w:space="0" w:color="auto"/>
            </w:tcBorders>
            <w:shd w:val="clear" w:color="auto" w:fill="auto"/>
          </w:tcPr>
          <w:p w14:paraId="4D4F1419" w14:textId="77777777" w:rsidR="00B44D50" w:rsidRPr="001B7B3E" w:rsidRDefault="00B44D50" w:rsidP="00BC37E0">
            <w:pPr>
              <w:jc w:val="both"/>
              <w:rPr>
                <w:rFonts w:ascii="Arial Narrow" w:hAnsi="Arial Narrow" w:cs="Arial"/>
                <w:sz w:val="22"/>
                <w:szCs w:val="22"/>
              </w:rPr>
            </w:pP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6DC2EFCD" w14:textId="37B17D29" w:rsidR="00B44D50" w:rsidRPr="001B7B3E" w:rsidRDefault="007F52BF" w:rsidP="00BC37E0">
            <w:pPr>
              <w:jc w:val="both"/>
              <w:rPr>
                <w:rFonts w:ascii="Arial Narrow" w:hAnsi="Arial Narrow" w:cs="Arial"/>
                <w:sz w:val="22"/>
                <w:szCs w:val="22"/>
              </w:rPr>
            </w:pPr>
            <w:r>
              <w:rPr>
                <w:rFonts w:ascii="Arial Narrow" w:hAnsi="Arial Narrow" w:cs="Arial"/>
                <w:sz w:val="22"/>
                <w:szCs w:val="22"/>
              </w:rPr>
              <w:t>Mark to provide proposed changes regarding Audit Panel regulation.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A767AD0" w14:textId="77777777" w:rsidR="00B44D50" w:rsidRDefault="00B44D50" w:rsidP="00BC37E0">
            <w:pPr>
              <w:jc w:val="both"/>
              <w:rPr>
                <w:rFonts w:ascii="Arial Narrow" w:hAnsi="Arial Narrow" w:cs="Arial"/>
                <w:sz w:val="22"/>
                <w:szCs w:val="22"/>
              </w:rPr>
            </w:pPr>
          </w:p>
        </w:tc>
      </w:tr>
      <w:tr w:rsidR="007F52BF" w14:paraId="052D0331" w14:textId="77777777" w:rsidTr="007F52BF">
        <w:tc>
          <w:tcPr>
            <w:tcW w:w="1560" w:type="dxa"/>
            <w:tcBorders>
              <w:top w:val="single" w:sz="4" w:space="0" w:color="auto"/>
              <w:left w:val="single" w:sz="4" w:space="0" w:color="auto"/>
              <w:bottom w:val="single" w:sz="4" w:space="0" w:color="auto"/>
              <w:right w:val="single" w:sz="4" w:space="0" w:color="auto"/>
            </w:tcBorders>
            <w:shd w:val="clear" w:color="auto" w:fill="auto"/>
          </w:tcPr>
          <w:p w14:paraId="17F6D68C" w14:textId="77777777" w:rsidR="007F52BF" w:rsidRPr="001B7B3E" w:rsidRDefault="007F52BF" w:rsidP="00BC37E0">
            <w:pPr>
              <w:jc w:val="both"/>
              <w:rPr>
                <w:rFonts w:ascii="Arial Narrow" w:hAnsi="Arial Narrow" w:cs="Arial"/>
                <w:sz w:val="22"/>
                <w:szCs w:val="22"/>
              </w:rPr>
            </w:pP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7391874E" w14:textId="109A3A65" w:rsidR="007F52BF" w:rsidRPr="001B7B3E" w:rsidRDefault="00AA17E7" w:rsidP="00BC37E0">
            <w:pPr>
              <w:jc w:val="both"/>
              <w:rPr>
                <w:rFonts w:ascii="Arial Narrow" w:hAnsi="Arial Narrow" w:cs="Arial"/>
                <w:sz w:val="22"/>
                <w:szCs w:val="22"/>
              </w:rPr>
            </w:pPr>
            <w:r w:rsidRPr="00E92336">
              <w:rPr>
                <w:rFonts w:ascii="Arial Narrow" w:hAnsi="Arial Narrow" w:cs="Arial"/>
                <w:sz w:val="22"/>
                <w:szCs w:val="22"/>
              </w:rPr>
              <w:t xml:space="preserve">Diana </w:t>
            </w:r>
            <w:proofErr w:type="spellStart"/>
            <w:r w:rsidRPr="00E92336">
              <w:rPr>
                <w:rFonts w:ascii="Arial Narrow" w:hAnsi="Arial Narrow" w:cs="Arial"/>
                <w:sz w:val="22"/>
                <w:szCs w:val="22"/>
              </w:rPr>
              <w:t>Droog</w:t>
            </w:r>
            <w:proofErr w:type="spellEnd"/>
            <w:r w:rsidRPr="00E92336">
              <w:rPr>
                <w:rFonts w:ascii="Arial Narrow" w:hAnsi="Arial Narrow" w:cs="Arial"/>
                <w:sz w:val="22"/>
                <w:szCs w:val="22"/>
              </w:rPr>
              <w:t xml:space="preserve"> to </w:t>
            </w:r>
            <w:r>
              <w:rPr>
                <w:rFonts w:ascii="Arial Narrow" w:hAnsi="Arial Narrow" w:cs="Arial"/>
                <w:sz w:val="22"/>
                <w:szCs w:val="22"/>
              </w:rPr>
              <w:t>draft letter to regarding Audit Panel regulation changes</w:t>
            </w:r>
            <w:r w:rsidRPr="00E92336">
              <w:rPr>
                <w:rFonts w:ascii="Arial Narrow" w:hAnsi="Arial Narrow" w:cs="Arial"/>
                <w:sz w:val="22"/>
                <w:szCs w:val="22"/>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100C25C" w14:textId="77777777" w:rsidR="007F52BF" w:rsidRDefault="007F52BF" w:rsidP="00BC37E0">
            <w:pPr>
              <w:jc w:val="both"/>
              <w:rPr>
                <w:rFonts w:ascii="Arial Narrow" w:hAnsi="Arial Narrow" w:cs="Arial"/>
                <w:sz w:val="22"/>
                <w:szCs w:val="22"/>
              </w:rPr>
            </w:pPr>
          </w:p>
        </w:tc>
      </w:tr>
    </w:tbl>
    <w:p w14:paraId="4941DF3F" w14:textId="77777777" w:rsidR="00F6608B" w:rsidRPr="004D196D" w:rsidRDefault="00F6608B" w:rsidP="00075935">
      <w:pPr>
        <w:shd w:val="clear" w:color="auto" w:fill="FFFFFF"/>
        <w:jc w:val="both"/>
        <w:rPr>
          <w:rFonts w:ascii="Arial" w:hAnsi="Arial" w:cs="Arial"/>
          <w:b/>
          <w:sz w:val="22"/>
          <w:szCs w:val="22"/>
        </w:rPr>
      </w:pPr>
    </w:p>
    <w:sectPr w:rsidR="00F6608B" w:rsidRPr="004D196D" w:rsidSect="00B7645B">
      <w:headerReference w:type="even" r:id="rId10"/>
      <w:footerReference w:type="even" r:id="rId11"/>
      <w:footerReference w:type="default" r:id="rId12"/>
      <w:headerReference w:type="first" r:id="rId13"/>
      <w:footerReference w:type="first" r:id="rId14"/>
      <w:pgSz w:w="12240" w:h="15840" w:code="1"/>
      <w:pgMar w:top="1276" w:right="1440" w:bottom="720" w:left="1440" w:header="425"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2DD24" w14:textId="77777777" w:rsidR="00C71D55" w:rsidRDefault="00C71D55">
      <w:r>
        <w:separator/>
      </w:r>
    </w:p>
  </w:endnote>
  <w:endnote w:type="continuationSeparator" w:id="0">
    <w:p w14:paraId="34989387" w14:textId="77777777" w:rsidR="00C71D55" w:rsidRDefault="00C71D55">
      <w:r>
        <w:continuationSeparator/>
      </w:r>
    </w:p>
  </w:endnote>
  <w:endnote w:type="continuationNotice" w:id="1">
    <w:p w14:paraId="79F3BBFF" w14:textId="77777777" w:rsidR="00C71D55" w:rsidRDefault="00C71D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Segoe UI"/>
    <w:charset w:val="00"/>
    <w:family w:val="swiss"/>
    <w:pitch w:val="variable"/>
    <w:sig w:usb0="800000AF" w:usb1="4000604A"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29C70" w14:textId="77777777" w:rsidR="00EB0580" w:rsidRDefault="00EB0580" w:rsidP="00A35CE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C82BC2" w14:textId="77777777" w:rsidR="00EB0580" w:rsidRDefault="00EB05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D099B" w14:textId="77777777" w:rsidR="00EB0580" w:rsidRPr="00B7645B" w:rsidRDefault="00EB0580" w:rsidP="00B7645B">
    <w:pPr>
      <w:pStyle w:val="Footer"/>
      <w:jc w:val="right"/>
      <w:rPr>
        <w:rFonts w:ascii="Lato" w:hAnsi="Lato"/>
        <w:i/>
        <w:sz w:val="18"/>
        <w:szCs w:val="18"/>
      </w:rPr>
    </w:pPr>
  </w:p>
  <w:p w14:paraId="5A57AAB4" w14:textId="5FF0A1B3" w:rsidR="003A1BA5" w:rsidRDefault="00EB0580" w:rsidP="00B7645B">
    <w:pPr>
      <w:pStyle w:val="Footer"/>
      <w:tabs>
        <w:tab w:val="clear" w:pos="8640"/>
      </w:tabs>
      <w:rPr>
        <w:rFonts w:ascii="Arial" w:hAnsi="Arial" w:cs="Arial"/>
        <w:sz w:val="18"/>
        <w:szCs w:val="18"/>
      </w:rPr>
    </w:pPr>
    <w:r w:rsidRPr="004D196D">
      <w:rPr>
        <w:rFonts w:ascii="Arial" w:hAnsi="Arial" w:cs="Arial"/>
        <w:sz w:val="18"/>
        <w:szCs w:val="18"/>
      </w:rPr>
      <w:t xml:space="preserve">Flinders Council Audit Panel Meeting </w:t>
    </w:r>
    <w:r w:rsidR="000154F6">
      <w:rPr>
        <w:rFonts w:ascii="Arial" w:hAnsi="Arial" w:cs="Arial"/>
        <w:sz w:val="18"/>
        <w:szCs w:val="18"/>
      </w:rPr>
      <w:t>22 March 2021</w:t>
    </w:r>
    <w:r w:rsidRPr="004D196D">
      <w:rPr>
        <w:rFonts w:ascii="Arial" w:hAnsi="Arial" w:cs="Arial"/>
        <w:sz w:val="18"/>
        <w:szCs w:val="18"/>
      </w:rPr>
      <w:t xml:space="preserve"> </w:t>
    </w:r>
    <w:r w:rsidR="003A1BA5">
      <w:rPr>
        <w:rFonts w:ascii="Arial" w:hAnsi="Arial" w:cs="Arial"/>
        <w:sz w:val="18"/>
        <w:szCs w:val="18"/>
      </w:rPr>
      <w:t>–</w:t>
    </w:r>
    <w:r w:rsidRPr="004D196D">
      <w:rPr>
        <w:rFonts w:ascii="Arial" w:hAnsi="Arial" w:cs="Arial"/>
        <w:sz w:val="18"/>
        <w:szCs w:val="18"/>
      </w:rPr>
      <w:t xml:space="preserve"> </w:t>
    </w:r>
    <w:r w:rsidR="003A1BA5">
      <w:rPr>
        <w:rFonts w:ascii="Arial" w:hAnsi="Arial" w:cs="Arial"/>
        <w:sz w:val="18"/>
        <w:szCs w:val="18"/>
      </w:rPr>
      <w:t>Notes</w:t>
    </w:r>
  </w:p>
  <w:p w14:paraId="61D65673" w14:textId="48A76EEF" w:rsidR="00EB0580" w:rsidRPr="004D196D" w:rsidRDefault="00EB0580" w:rsidP="00B7645B">
    <w:pPr>
      <w:pStyle w:val="Footer"/>
      <w:tabs>
        <w:tab w:val="clear" w:pos="8640"/>
      </w:tabs>
      <w:rPr>
        <w:rFonts w:ascii="Arial" w:hAnsi="Arial" w:cs="Arial"/>
        <w:sz w:val="18"/>
        <w:szCs w:val="18"/>
      </w:rPr>
    </w:pPr>
    <w:r w:rsidRPr="004D196D">
      <w:rPr>
        <w:rFonts w:ascii="Arial" w:hAnsi="Arial" w:cs="Arial"/>
        <w:sz w:val="18"/>
        <w:szCs w:val="18"/>
      </w:rPr>
      <w:tab/>
    </w:r>
    <w:r w:rsidRPr="004D196D">
      <w:rPr>
        <w:rFonts w:ascii="Arial" w:hAnsi="Arial" w:cs="Arial"/>
        <w:sz w:val="18"/>
        <w:szCs w:val="18"/>
      </w:rPr>
      <w:tab/>
    </w:r>
    <w:r w:rsidRPr="004D196D">
      <w:rPr>
        <w:rFonts w:ascii="Arial" w:hAnsi="Arial" w:cs="Arial"/>
        <w:sz w:val="18"/>
        <w:szCs w:val="18"/>
      </w:rPr>
      <w:tab/>
    </w:r>
    <w:r>
      <w:rPr>
        <w:rFonts w:ascii="Arial" w:hAnsi="Arial" w:cs="Arial"/>
        <w:sz w:val="18"/>
        <w:szCs w:val="18"/>
      </w:rPr>
      <w:tab/>
    </w:r>
    <w:r w:rsidRPr="004D196D">
      <w:rPr>
        <w:rFonts w:ascii="Arial" w:hAnsi="Arial" w:cs="Arial"/>
        <w:sz w:val="18"/>
        <w:szCs w:val="18"/>
      </w:rPr>
      <w:tab/>
    </w:r>
    <w:r w:rsidRPr="004D196D">
      <w:rPr>
        <w:rFonts w:ascii="Arial" w:hAnsi="Arial" w:cs="Arial"/>
        <w:sz w:val="18"/>
        <w:szCs w:val="18"/>
      </w:rPr>
      <w:tab/>
    </w:r>
    <w:r w:rsidRPr="004D196D">
      <w:rPr>
        <w:rFonts w:ascii="Arial" w:hAnsi="Arial" w:cs="Arial"/>
        <w:sz w:val="18"/>
        <w:szCs w:val="18"/>
      </w:rPr>
      <w:fldChar w:fldCharType="begin"/>
    </w:r>
    <w:r w:rsidRPr="004D196D">
      <w:rPr>
        <w:rFonts w:ascii="Arial" w:hAnsi="Arial" w:cs="Arial"/>
        <w:sz w:val="18"/>
        <w:szCs w:val="18"/>
      </w:rPr>
      <w:instrText xml:space="preserve"> PAGE   \* MERGEFORMAT </w:instrText>
    </w:r>
    <w:r w:rsidRPr="004D196D">
      <w:rPr>
        <w:rFonts w:ascii="Arial" w:hAnsi="Arial" w:cs="Arial"/>
        <w:sz w:val="18"/>
        <w:szCs w:val="18"/>
      </w:rPr>
      <w:fldChar w:fldCharType="separate"/>
    </w:r>
    <w:r w:rsidRPr="004D196D">
      <w:rPr>
        <w:rFonts w:ascii="Arial" w:hAnsi="Arial" w:cs="Arial"/>
        <w:sz w:val="18"/>
        <w:szCs w:val="18"/>
      </w:rPr>
      <w:t>1</w:t>
    </w:r>
    <w:r w:rsidRPr="004D196D">
      <w:rPr>
        <w:rFonts w:ascii="Arial" w:hAnsi="Arial" w:cs="Arial"/>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FF31A" w14:textId="77777777" w:rsidR="00EB0580" w:rsidRPr="00B7645B" w:rsidRDefault="00EB0580" w:rsidP="00B7645B">
    <w:pPr>
      <w:pStyle w:val="Footer"/>
      <w:jc w:val="right"/>
      <w:rPr>
        <w:rFonts w:ascii="Lato" w:hAnsi="Lato"/>
        <w:i/>
        <w:sz w:val="18"/>
        <w:szCs w:val="18"/>
      </w:rPr>
    </w:pPr>
  </w:p>
  <w:p w14:paraId="292DF9C6" w14:textId="3F40C16D" w:rsidR="00EB0580" w:rsidRPr="004D196D" w:rsidRDefault="00EB0580" w:rsidP="00CC2EDE">
    <w:pPr>
      <w:pStyle w:val="Footer"/>
      <w:tabs>
        <w:tab w:val="clear" w:pos="8640"/>
      </w:tabs>
      <w:rPr>
        <w:rFonts w:ascii="Arial" w:hAnsi="Arial" w:cs="Arial"/>
        <w:sz w:val="18"/>
        <w:szCs w:val="18"/>
      </w:rPr>
    </w:pPr>
    <w:r w:rsidRPr="004D196D">
      <w:rPr>
        <w:rFonts w:ascii="Arial" w:hAnsi="Arial" w:cs="Arial"/>
        <w:sz w:val="18"/>
        <w:szCs w:val="18"/>
      </w:rPr>
      <w:t xml:space="preserve">Flinders Council Audit Panel Meeting </w:t>
    </w:r>
    <w:r w:rsidR="005470B3">
      <w:rPr>
        <w:rFonts w:ascii="Arial" w:hAnsi="Arial" w:cs="Arial"/>
        <w:sz w:val="18"/>
        <w:szCs w:val="18"/>
      </w:rPr>
      <w:t xml:space="preserve">22 March </w:t>
    </w:r>
    <w:r w:rsidR="00703A65">
      <w:rPr>
        <w:rFonts w:ascii="Arial" w:hAnsi="Arial" w:cs="Arial"/>
        <w:sz w:val="18"/>
        <w:szCs w:val="18"/>
      </w:rPr>
      <w:t>2021</w:t>
    </w:r>
    <w:r w:rsidRPr="004D196D">
      <w:rPr>
        <w:rFonts w:ascii="Arial" w:hAnsi="Arial" w:cs="Arial"/>
        <w:sz w:val="18"/>
        <w:szCs w:val="18"/>
      </w:rPr>
      <w:t xml:space="preserve"> - </w:t>
    </w:r>
    <w:r w:rsidR="00703A65">
      <w:rPr>
        <w:rFonts w:ascii="Arial" w:hAnsi="Arial" w:cs="Arial"/>
        <w:sz w:val="18"/>
        <w:szCs w:val="18"/>
      </w:rPr>
      <w:t>Notes</w:t>
    </w:r>
    <w:r w:rsidRPr="004D196D">
      <w:rPr>
        <w:rFonts w:ascii="Arial" w:hAnsi="Arial" w:cs="Arial"/>
        <w:sz w:val="18"/>
        <w:szCs w:val="18"/>
      </w:rPr>
      <w:tab/>
    </w:r>
    <w:r w:rsidRPr="004D196D">
      <w:rPr>
        <w:rFonts w:ascii="Arial" w:hAnsi="Arial" w:cs="Arial"/>
        <w:sz w:val="18"/>
        <w:szCs w:val="18"/>
      </w:rPr>
      <w:tab/>
    </w:r>
    <w:r w:rsidRPr="004D196D">
      <w:rPr>
        <w:rFonts w:ascii="Arial" w:hAnsi="Arial" w:cs="Arial"/>
        <w:sz w:val="18"/>
        <w:szCs w:val="18"/>
      </w:rPr>
      <w:tab/>
    </w:r>
    <w:r>
      <w:rPr>
        <w:rFonts w:ascii="Arial" w:hAnsi="Arial" w:cs="Arial"/>
        <w:sz w:val="18"/>
        <w:szCs w:val="18"/>
      </w:rPr>
      <w:tab/>
    </w:r>
    <w:r w:rsidRPr="004D196D">
      <w:rPr>
        <w:rFonts w:ascii="Arial" w:hAnsi="Arial" w:cs="Arial"/>
        <w:sz w:val="18"/>
        <w:szCs w:val="18"/>
      </w:rPr>
      <w:tab/>
    </w:r>
    <w:r w:rsidRPr="004D196D">
      <w:rPr>
        <w:rFonts w:ascii="Arial" w:hAnsi="Arial" w:cs="Arial"/>
        <w:sz w:val="18"/>
        <w:szCs w:val="18"/>
      </w:rPr>
      <w:tab/>
    </w:r>
    <w:r w:rsidRPr="004D196D">
      <w:rPr>
        <w:rFonts w:ascii="Arial" w:hAnsi="Arial" w:cs="Arial"/>
        <w:sz w:val="18"/>
        <w:szCs w:val="18"/>
      </w:rPr>
      <w:fldChar w:fldCharType="begin"/>
    </w:r>
    <w:r w:rsidRPr="004D196D">
      <w:rPr>
        <w:rFonts w:ascii="Arial" w:hAnsi="Arial" w:cs="Arial"/>
        <w:sz w:val="18"/>
        <w:szCs w:val="18"/>
      </w:rPr>
      <w:instrText xml:space="preserve"> PAGE   \* MERGEFORMAT </w:instrText>
    </w:r>
    <w:r w:rsidRPr="004D196D">
      <w:rPr>
        <w:rFonts w:ascii="Arial" w:hAnsi="Arial" w:cs="Arial"/>
        <w:sz w:val="18"/>
        <w:szCs w:val="18"/>
      </w:rPr>
      <w:fldChar w:fldCharType="separate"/>
    </w:r>
    <w:r>
      <w:rPr>
        <w:rFonts w:ascii="Arial" w:hAnsi="Arial" w:cs="Arial"/>
        <w:sz w:val="18"/>
        <w:szCs w:val="18"/>
      </w:rPr>
      <w:t>3</w:t>
    </w:r>
    <w:r w:rsidRPr="004D196D">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FE405" w14:textId="77777777" w:rsidR="00C71D55" w:rsidRDefault="00C71D55">
      <w:r>
        <w:separator/>
      </w:r>
    </w:p>
  </w:footnote>
  <w:footnote w:type="continuationSeparator" w:id="0">
    <w:p w14:paraId="071663CF" w14:textId="77777777" w:rsidR="00C71D55" w:rsidRDefault="00C71D55">
      <w:r>
        <w:continuationSeparator/>
      </w:r>
    </w:p>
  </w:footnote>
  <w:footnote w:type="continuationNotice" w:id="1">
    <w:p w14:paraId="6B8C06E2" w14:textId="77777777" w:rsidR="00C71D55" w:rsidRDefault="00C71D5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2FE58" w14:textId="77777777" w:rsidR="00EB0580" w:rsidRDefault="00EB0580" w:rsidP="00A35CE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E45B5A" w14:textId="77777777" w:rsidR="00EB0580" w:rsidRDefault="00EB05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4B5A6" w14:textId="77777777" w:rsidR="00EB0580" w:rsidRPr="007866C7" w:rsidRDefault="00EB0580" w:rsidP="007866C7">
    <w:pPr>
      <w:rPr>
        <w:rFonts w:ascii="Arial" w:hAnsi="Arial" w:cs="Arial"/>
        <w:b/>
        <w:sz w:val="28"/>
        <w:szCs w:val="28"/>
      </w:rPr>
    </w:pPr>
    <w:r w:rsidRPr="007866C7">
      <w:rPr>
        <w:rFonts w:ascii="Arial" w:hAnsi="Arial" w:cs="Arial"/>
        <w:b/>
        <w:sz w:val="28"/>
        <w:szCs w:val="28"/>
      </w:rPr>
      <w:t>FLINDERS COUNCIL AUDIT PANEL</w:t>
    </w:r>
  </w:p>
  <w:p w14:paraId="1755F750" w14:textId="7AA44C3B" w:rsidR="00EB0580" w:rsidRPr="00884F93" w:rsidRDefault="00884F93">
    <w:pPr>
      <w:pStyle w:val="Header"/>
      <w:rPr>
        <w:rFonts w:ascii="Arial" w:hAnsi="Arial" w:cs="Arial"/>
        <w:b/>
        <w:bCs/>
        <w:sz w:val="28"/>
        <w:szCs w:val="28"/>
      </w:rPr>
    </w:pPr>
    <w:r w:rsidRPr="00884F93">
      <w:rPr>
        <w:rFonts w:ascii="Arial" w:hAnsi="Arial" w:cs="Arial"/>
        <w:b/>
        <w:bCs/>
        <w:sz w:val="28"/>
        <w:szCs w:val="28"/>
      </w:rPr>
      <w:t>UNCONFIRMED MINUTES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152C1"/>
    <w:multiLevelType w:val="hybridMultilevel"/>
    <w:tmpl w:val="06E28C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1EA580F"/>
    <w:multiLevelType w:val="multilevel"/>
    <w:tmpl w:val="12B2AFC4"/>
    <w:lvl w:ilvl="0">
      <w:start w:val="1"/>
      <w:numFmt w:val="decimal"/>
      <w:lvlText w:val="%1"/>
      <w:lvlJc w:val="left"/>
      <w:pPr>
        <w:ind w:left="360" w:hanging="360"/>
      </w:pPr>
      <w:rPr>
        <w:rFonts w:hint="default"/>
      </w:rPr>
    </w:lvl>
    <w:lvl w:ilvl="1">
      <w:start w:val="1"/>
      <w:numFmt w:val="decimal"/>
      <w:lvlText w:val="%1.%2"/>
      <w:lvlJc w:val="left"/>
      <w:pPr>
        <w:ind w:left="567" w:hanging="567"/>
      </w:pPr>
      <w:rPr>
        <w:rFonts w:ascii="Lato" w:hAnsi="Lato" w:hint="default"/>
        <w:b w:val="0"/>
        <w:i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55030F6"/>
    <w:multiLevelType w:val="hybridMultilevel"/>
    <w:tmpl w:val="F5240F80"/>
    <w:lvl w:ilvl="0" w:tplc="3580FBAE">
      <w:numFmt w:val="bullet"/>
      <w:lvlText w:val="-"/>
      <w:lvlJc w:val="left"/>
      <w:pPr>
        <w:ind w:left="1080" w:hanging="360"/>
      </w:pPr>
      <w:rPr>
        <w:rFonts w:ascii="Calibri" w:eastAsiaTheme="minorHAnsi" w:hAnsi="Calibri" w:cs="Calibri"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3" w15:restartNumberingAfterBreak="0">
    <w:nsid w:val="3DD2604E"/>
    <w:multiLevelType w:val="hybridMultilevel"/>
    <w:tmpl w:val="B31812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98D4345"/>
    <w:multiLevelType w:val="hybridMultilevel"/>
    <w:tmpl w:val="F2F0AA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 w:numId="6">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EA5"/>
    <w:rsid w:val="000014D4"/>
    <w:rsid w:val="00010B31"/>
    <w:rsid w:val="0001329A"/>
    <w:rsid w:val="000154F6"/>
    <w:rsid w:val="000159D5"/>
    <w:rsid w:val="000168A3"/>
    <w:rsid w:val="00017646"/>
    <w:rsid w:val="000209A8"/>
    <w:rsid w:val="0002296D"/>
    <w:rsid w:val="00022B5D"/>
    <w:rsid w:val="00024E51"/>
    <w:rsid w:val="0003460E"/>
    <w:rsid w:val="0003488F"/>
    <w:rsid w:val="000351F6"/>
    <w:rsid w:val="00036DA3"/>
    <w:rsid w:val="00037ECE"/>
    <w:rsid w:val="00042C8A"/>
    <w:rsid w:val="00046D64"/>
    <w:rsid w:val="0006159F"/>
    <w:rsid w:val="00061678"/>
    <w:rsid w:val="00062E22"/>
    <w:rsid w:val="000648C7"/>
    <w:rsid w:val="0006586C"/>
    <w:rsid w:val="00072BE5"/>
    <w:rsid w:val="00075935"/>
    <w:rsid w:val="00076094"/>
    <w:rsid w:val="00077091"/>
    <w:rsid w:val="00082C0A"/>
    <w:rsid w:val="0008356F"/>
    <w:rsid w:val="00083CD7"/>
    <w:rsid w:val="00083F2E"/>
    <w:rsid w:val="0008502E"/>
    <w:rsid w:val="00090D6F"/>
    <w:rsid w:val="00091408"/>
    <w:rsid w:val="00091EFB"/>
    <w:rsid w:val="000958B2"/>
    <w:rsid w:val="000A643D"/>
    <w:rsid w:val="000C14C6"/>
    <w:rsid w:val="000C27C1"/>
    <w:rsid w:val="000C39F5"/>
    <w:rsid w:val="000C700E"/>
    <w:rsid w:val="000C7F56"/>
    <w:rsid w:val="000D0D87"/>
    <w:rsid w:val="000D45D2"/>
    <w:rsid w:val="000D66B9"/>
    <w:rsid w:val="000D79F0"/>
    <w:rsid w:val="000E0509"/>
    <w:rsid w:val="000E1F02"/>
    <w:rsid w:val="000E26D1"/>
    <w:rsid w:val="000E32E9"/>
    <w:rsid w:val="000E6C04"/>
    <w:rsid w:val="000E7A9D"/>
    <w:rsid w:val="001072D4"/>
    <w:rsid w:val="00107CD4"/>
    <w:rsid w:val="001100EE"/>
    <w:rsid w:val="00111B9D"/>
    <w:rsid w:val="001124B3"/>
    <w:rsid w:val="00122C97"/>
    <w:rsid w:val="00125785"/>
    <w:rsid w:val="0013187E"/>
    <w:rsid w:val="00132A7D"/>
    <w:rsid w:val="001350DE"/>
    <w:rsid w:val="0013676E"/>
    <w:rsid w:val="00137695"/>
    <w:rsid w:val="0013779D"/>
    <w:rsid w:val="001409CD"/>
    <w:rsid w:val="00140B58"/>
    <w:rsid w:val="00144F75"/>
    <w:rsid w:val="00147E59"/>
    <w:rsid w:val="00151862"/>
    <w:rsid w:val="00153195"/>
    <w:rsid w:val="00153C25"/>
    <w:rsid w:val="001543FB"/>
    <w:rsid w:val="001569BF"/>
    <w:rsid w:val="0015780A"/>
    <w:rsid w:val="00174B5B"/>
    <w:rsid w:val="00174C03"/>
    <w:rsid w:val="00174C46"/>
    <w:rsid w:val="00174E7C"/>
    <w:rsid w:val="00175A1F"/>
    <w:rsid w:val="00176B2E"/>
    <w:rsid w:val="00177F51"/>
    <w:rsid w:val="001832BF"/>
    <w:rsid w:val="001845DD"/>
    <w:rsid w:val="001922A0"/>
    <w:rsid w:val="001936E3"/>
    <w:rsid w:val="001973E3"/>
    <w:rsid w:val="001A4EB2"/>
    <w:rsid w:val="001A7400"/>
    <w:rsid w:val="001A7631"/>
    <w:rsid w:val="001B16AC"/>
    <w:rsid w:val="001B576D"/>
    <w:rsid w:val="001B7B3E"/>
    <w:rsid w:val="001C5B8F"/>
    <w:rsid w:val="001D62A5"/>
    <w:rsid w:val="001D79F2"/>
    <w:rsid w:val="001E59D0"/>
    <w:rsid w:val="001F4786"/>
    <w:rsid w:val="00200E22"/>
    <w:rsid w:val="002048D8"/>
    <w:rsid w:val="00211F81"/>
    <w:rsid w:val="0021360E"/>
    <w:rsid w:val="00222924"/>
    <w:rsid w:val="0022616B"/>
    <w:rsid w:val="00235D3A"/>
    <w:rsid w:val="00241CD7"/>
    <w:rsid w:val="0024362C"/>
    <w:rsid w:val="00244D8E"/>
    <w:rsid w:val="002544EC"/>
    <w:rsid w:val="0026169C"/>
    <w:rsid w:val="002620EE"/>
    <w:rsid w:val="002647AC"/>
    <w:rsid w:val="00265540"/>
    <w:rsid w:val="00272782"/>
    <w:rsid w:val="00272EA7"/>
    <w:rsid w:val="00272EB4"/>
    <w:rsid w:val="00273E93"/>
    <w:rsid w:val="00273EBD"/>
    <w:rsid w:val="0027703F"/>
    <w:rsid w:val="002811ED"/>
    <w:rsid w:val="00287924"/>
    <w:rsid w:val="00292647"/>
    <w:rsid w:val="00292FBC"/>
    <w:rsid w:val="00293698"/>
    <w:rsid w:val="00297E7C"/>
    <w:rsid w:val="002A173C"/>
    <w:rsid w:val="002A2FC6"/>
    <w:rsid w:val="002A64DD"/>
    <w:rsid w:val="002B13E5"/>
    <w:rsid w:val="002B3F66"/>
    <w:rsid w:val="002B72EB"/>
    <w:rsid w:val="002B79D3"/>
    <w:rsid w:val="002C119C"/>
    <w:rsid w:val="002C2E30"/>
    <w:rsid w:val="002C5BFB"/>
    <w:rsid w:val="002D35BA"/>
    <w:rsid w:val="002D5761"/>
    <w:rsid w:val="002D5A51"/>
    <w:rsid w:val="002D5F0F"/>
    <w:rsid w:val="002D7863"/>
    <w:rsid w:val="002E3DAD"/>
    <w:rsid w:val="002E7095"/>
    <w:rsid w:val="002F160A"/>
    <w:rsid w:val="00301FB6"/>
    <w:rsid w:val="003036F2"/>
    <w:rsid w:val="00303AE1"/>
    <w:rsid w:val="00304BEE"/>
    <w:rsid w:val="00306256"/>
    <w:rsid w:val="00306DF2"/>
    <w:rsid w:val="00307A0D"/>
    <w:rsid w:val="0031108B"/>
    <w:rsid w:val="003116BD"/>
    <w:rsid w:val="003125E6"/>
    <w:rsid w:val="00312788"/>
    <w:rsid w:val="003138AC"/>
    <w:rsid w:val="00314546"/>
    <w:rsid w:val="00315777"/>
    <w:rsid w:val="00316068"/>
    <w:rsid w:val="0031637F"/>
    <w:rsid w:val="00317F4A"/>
    <w:rsid w:val="003202B1"/>
    <w:rsid w:val="00321552"/>
    <w:rsid w:val="0032161D"/>
    <w:rsid w:val="00321F0E"/>
    <w:rsid w:val="00323096"/>
    <w:rsid w:val="003230A6"/>
    <w:rsid w:val="00326BF6"/>
    <w:rsid w:val="003349FA"/>
    <w:rsid w:val="00335638"/>
    <w:rsid w:val="0034290E"/>
    <w:rsid w:val="0035261D"/>
    <w:rsid w:val="00353824"/>
    <w:rsid w:val="0035508D"/>
    <w:rsid w:val="00364984"/>
    <w:rsid w:val="003746A3"/>
    <w:rsid w:val="00375E1C"/>
    <w:rsid w:val="00376C67"/>
    <w:rsid w:val="00377D88"/>
    <w:rsid w:val="00383B4C"/>
    <w:rsid w:val="0039431F"/>
    <w:rsid w:val="0039666A"/>
    <w:rsid w:val="003A0DE0"/>
    <w:rsid w:val="003A1BA5"/>
    <w:rsid w:val="003A217A"/>
    <w:rsid w:val="003A4589"/>
    <w:rsid w:val="003B63D3"/>
    <w:rsid w:val="003C53DE"/>
    <w:rsid w:val="003C5CF2"/>
    <w:rsid w:val="003C6F21"/>
    <w:rsid w:val="003C7D8B"/>
    <w:rsid w:val="003E3192"/>
    <w:rsid w:val="003F45C6"/>
    <w:rsid w:val="003F5F61"/>
    <w:rsid w:val="004003F3"/>
    <w:rsid w:val="00403C8E"/>
    <w:rsid w:val="004062B0"/>
    <w:rsid w:val="00406ACA"/>
    <w:rsid w:val="004071D9"/>
    <w:rsid w:val="00407FC1"/>
    <w:rsid w:val="004146D2"/>
    <w:rsid w:val="00417E2E"/>
    <w:rsid w:val="004210DF"/>
    <w:rsid w:val="00421352"/>
    <w:rsid w:val="004251EC"/>
    <w:rsid w:val="00425CB0"/>
    <w:rsid w:val="00434939"/>
    <w:rsid w:val="00435A7D"/>
    <w:rsid w:val="00436EAE"/>
    <w:rsid w:val="00437A69"/>
    <w:rsid w:val="00441A0C"/>
    <w:rsid w:val="00444472"/>
    <w:rsid w:val="004450F9"/>
    <w:rsid w:val="00446D71"/>
    <w:rsid w:val="00451AB6"/>
    <w:rsid w:val="00464E58"/>
    <w:rsid w:val="00466B57"/>
    <w:rsid w:val="00471AFE"/>
    <w:rsid w:val="004728B6"/>
    <w:rsid w:val="00474199"/>
    <w:rsid w:val="00476F9F"/>
    <w:rsid w:val="00481791"/>
    <w:rsid w:val="00484278"/>
    <w:rsid w:val="0048666E"/>
    <w:rsid w:val="00496A69"/>
    <w:rsid w:val="004970A2"/>
    <w:rsid w:val="004A0216"/>
    <w:rsid w:val="004A120C"/>
    <w:rsid w:val="004A3564"/>
    <w:rsid w:val="004A5FC0"/>
    <w:rsid w:val="004A6A19"/>
    <w:rsid w:val="004A7C5B"/>
    <w:rsid w:val="004B583D"/>
    <w:rsid w:val="004C2B0A"/>
    <w:rsid w:val="004D0F15"/>
    <w:rsid w:val="004D196D"/>
    <w:rsid w:val="004D7D55"/>
    <w:rsid w:val="004E3685"/>
    <w:rsid w:val="004E5B3C"/>
    <w:rsid w:val="004E7E23"/>
    <w:rsid w:val="004F01AF"/>
    <w:rsid w:val="004F26A1"/>
    <w:rsid w:val="004F51B4"/>
    <w:rsid w:val="00500BA4"/>
    <w:rsid w:val="00501733"/>
    <w:rsid w:val="00506AF1"/>
    <w:rsid w:val="005077AB"/>
    <w:rsid w:val="00507BE9"/>
    <w:rsid w:val="00512A8C"/>
    <w:rsid w:val="005163C3"/>
    <w:rsid w:val="0052731F"/>
    <w:rsid w:val="00527421"/>
    <w:rsid w:val="00527C90"/>
    <w:rsid w:val="00533A2C"/>
    <w:rsid w:val="0053786C"/>
    <w:rsid w:val="00545C23"/>
    <w:rsid w:val="005461B8"/>
    <w:rsid w:val="005470B3"/>
    <w:rsid w:val="00557379"/>
    <w:rsid w:val="0056284F"/>
    <w:rsid w:val="00572BB2"/>
    <w:rsid w:val="00572BBD"/>
    <w:rsid w:val="00573FBE"/>
    <w:rsid w:val="00577D10"/>
    <w:rsid w:val="00580256"/>
    <w:rsid w:val="00581807"/>
    <w:rsid w:val="00581C2B"/>
    <w:rsid w:val="00581E28"/>
    <w:rsid w:val="005826D3"/>
    <w:rsid w:val="00585E4A"/>
    <w:rsid w:val="00587A0B"/>
    <w:rsid w:val="00591248"/>
    <w:rsid w:val="00592687"/>
    <w:rsid w:val="00592F6C"/>
    <w:rsid w:val="00594D26"/>
    <w:rsid w:val="00597F26"/>
    <w:rsid w:val="005A1971"/>
    <w:rsid w:val="005A31A7"/>
    <w:rsid w:val="005A6084"/>
    <w:rsid w:val="005B1A3E"/>
    <w:rsid w:val="005B66B3"/>
    <w:rsid w:val="005B6B84"/>
    <w:rsid w:val="005C04A6"/>
    <w:rsid w:val="005C0BA5"/>
    <w:rsid w:val="005C186C"/>
    <w:rsid w:val="005C1A4E"/>
    <w:rsid w:val="005C1B30"/>
    <w:rsid w:val="005C58C0"/>
    <w:rsid w:val="005C6031"/>
    <w:rsid w:val="005D2664"/>
    <w:rsid w:val="005D65F4"/>
    <w:rsid w:val="005D6E27"/>
    <w:rsid w:val="005D6E43"/>
    <w:rsid w:val="005E1ABE"/>
    <w:rsid w:val="005E467D"/>
    <w:rsid w:val="005F0FF7"/>
    <w:rsid w:val="005F1487"/>
    <w:rsid w:val="005F3FDF"/>
    <w:rsid w:val="005F601C"/>
    <w:rsid w:val="005F7848"/>
    <w:rsid w:val="00600278"/>
    <w:rsid w:val="006007B6"/>
    <w:rsid w:val="00601934"/>
    <w:rsid w:val="00601D2B"/>
    <w:rsid w:val="0060586D"/>
    <w:rsid w:val="00610044"/>
    <w:rsid w:val="00610F8B"/>
    <w:rsid w:val="0061407E"/>
    <w:rsid w:val="00614902"/>
    <w:rsid w:val="00622382"/>
    <w:rsid w:val="006224DA"/>
    <w:rsid w:val="006245CD"/>
    <w:rsid w:val="00625755"/>
    <w:rsid w:val="00625E2F"/>
    <w:rsid w:val="00627058"/>
    <w:rsid w:val="006321BA"/>
    <w:rsid w:val="00641BC7"/>
    <w:rsid w:val="00644938"/>
    <w:rsid w:val="00644C7D"/>
    <w:rsid w:val="006450B3"/>
    <w:rsid w:val="00646EB1"/>
    <w:rsid w:val="0064793D"/>
    <w:rsid w:val="006509DE"/>
    <w:rsid w:val="00652751"/>
    <w:rsid w:val="00656BE7"/>
    <w:rsid w:val="006611C2"/>
    <w:rsid w:val="00662A61"/>
    <w:rsid w:val="0066694A"/>
    <w:rsid w:val="0067313B"/>
    <w:rsid w:val="00673B49"/>
    <w:rsid w:val="00674201"/>
    <w:rsid w:val="006775DD"/>
    <w:rsid w:val="0068090E"/>
    <w:rsid w:val="00685FBF"/>
    <w:rsid w:val="00696942"/>
    <w:rsid w:val="0069738C"/>
    <w:rsid w:val="006A002D"/>
    <w:rsid w:val="006A349E"/>
    <w:rsid w:val="006A36F6"/>
    <w:rsid w:val="006A6819"/>
    <w:rsid w:val="006B07C3"/>
    <w:rsid w:val="006B7F52"/>
    <w:rsid w:val="006C1359"/>
    <w:rsid w:val="006C2FE7"/>
    <w:rsid w:val="006C679E"/>
    <w:rsid w:val="006C7F71"/>
    <w:rsid w:val="006D089D"/>
    <w:rsid w:val="006D4235"/>
    <w:rsid w:val="006E25C8"/>
    <w:rsid w:val="006E4F6E"/>
    <w:rsid w:val="006E72A8"/>
    <w:rsid w:val="006E7F77"/>
    <w:rsid w:val="006F3725"/>
    <w:rsid w:val="006F6A0F"/>
    <w:rsid w:val="00703021"/>
    <w:rsid w:val="00703A65"/>
    <w:rsid w:val="007122B1"/>
    <w:rsid w:val="007124F9"/>
    <w:rsid w:val="00714FD7"/>
    <w:rsid w:val="0072272A"/>
    <w:rsid w:val="007228B6"/>
    <w:rsid w:val="00724201"/>
    <w:rsid w:val="00730024"/>
    <w:rsid w:val="007348B2"/>
    <w:rsid w:val="00735A80"/>
    <w:rsid w:val="00741A0B"/>
    <w:rsid w:val="007437F5"/>
    <w:rsid w:val="0074397F"/>
    <w:rsid w:val="00750ACB"/>
    <w:rsid w:val="00761ED2"/>
    <w:rsid w:val="00763991"/>
    <w:rsid w:val="007705DB"/>
    <w:rsid w:val="00774CC9"/>
    <w:rsid w:val="00786034"/>
    <w:rsid w:val="00786224"/>
    <w:rsid w:val="007866C7"/>
    <w:rsid w:val="0078707E"/>
    <w:rsid w:val="00790A7B"/>
    <w:rsid w:val="00790B2E"/>
    <w:rsid w:val="00790ED4"/>
    <w:rsid w:val="007A09D8"/>
    <w:rsid w:val="007A2657"/>
    <w:rsid w:val="007A2D6B"/>
    <w:rsid w:val="007A3F2C"/>
    <w:rsid w:val="007A652D"/>
    <w:rsid w:val="007B06D0"/>
    <w:rsid w:val="007B1D6B"/>
    <w:rsid w:val="007B1F00"/>
    <w:rsid w:val="007B7102"/>
    <w:rsid w:val="007C7C3B"/>
    <w:rsid w:val="007D079F"/>
    <w:rsid w:val="007D57A6"/>
    <w:rsid w:val="007D6BA7"/>
    <w:rsid w:val="007F1BCE"/>
    <w:rsid w:val="007F421A"/>
    <w:rsid w:val="007F458B"/>
    <w:rsid w:val="007F4627"/>
    <w:rsid w:val="007F4CE6"/>
    <w:rsid w:val="007F52BF"/>
    <w:rsid w:val="007F54F2"/>
    <w:rsid w:val="007F5F93"/>
    <w:rsid w:val="0080366A"/>
    <w:rsid w:val="00804493"/>
    <w:rsid w:val="0080589C"/>
    <w:rsid w:val="00806945"/>
    <w:rsid w:val="00806D81"/>
    <w:rsid w:val="0081215D"/>
    <w:rsid w:val="00826337"/>
    <w:rsid w:val="00827731"/>
    <w:rsid w:val="0083552F"/>
    <w:rsid w:val="008439B6"/>
    <w:rsid w:val="00845D5E"/>
    <w:rsid w:val="00846B01"/>
    <w:rsid w:val="00846C51"/>
    <w:rsid w:val="00850788"/>
    <w:rsid w:val="008549C2"/>
    <w:rsid w:val="00861CE6"/>
    <w:rsid w:val="008669D1"/>
    <w:rsid w:val="00870E08"/>
    <w:rsid w:val="00872931"/>
    <w:rsid w:val="00872E57"/>
    <w:rsid w:val="008744B6"/>
    <w:rsid w:val="00875764"/>
    <w:rsid w:val="00875C7C"/>
    <w:rsid w:val="0087709D"/>
    <w:rsid w:val="00877C7D"/>
    <w:rsid w:val="0088322B"/>
    <w:rsid w:val="00883D2C"/>
    <w:rsid w:val="00884F71"/>
    <w:rsid w:val="00884F93"/>
    <w:rsid w:val="00890486"/>
    <w:rsid w:val="00896477"/>
    <w:rsid w:val="008A2F14"/>
    <w:rsid w:val="008A473D"/>
    <w:rsid w:val="008A486D"/>
    <w:rsid w:val="008A4F10"/>
    <w:rsid w:val="008B18F7"/>
    <w:rsid w:val="008B4B9C"/>
    <w:rsid w:val="008B55D3"/>
    <w:rsid w:val="008B663F"/>
    <w:rsid w:val="008B77E8"/>
    <w:rsid w:val="008C1DFE"/>
    <w:rsid w:val="008C2A0F"/>
    <w:rsid w:val="008C388E"/>
    <w:rsid w:val="008C4749"/>
    <w:rsid w:val="008C533C"/>
    <w:rsid w:val="008C69ED"/>
    <w:rsid w:val="008C726C"/>
    <w:rsid w:val="008C7AB7"/>
    <w:rsid w:val="008D1282"/>
    <w:rsid w:val="008D1AFE"/>
    <w:rsid w:val="008D48BC"/>
    <w:rsid w:val="008D75F4"/>
    <w:rsid w:val="008D7F1F"/>
    <w:rsid w:val="008E3FFB"/>
    <w:rsid w:val="008E43DC"/>
    <w:rsid w:val="008E65EA"/>
    <w:rsid w:val="008E6A71"/>
    <w:rsid w:val="008F0C57"/>
    <w:rsid w:val="008F6A59"/>
    <w:rsid w:val="009021FC"/>
    <w:rsid w:val="00904EF3"/>
    <w:rsid w:val="00912C82"/>
    <w:rsid w:val="00914490"/>
    <w:rsid w:val="00917521"/>
    <w:rsid w:val="009230E8"/>
    <w:rsid w:val="009235AA"/>
    <w:rsid w:val="0092496C"/>
    <w:rsid w:val="009257D6"/>
    <w:rsid w:val="00930794"/>
    <w:rsid w:val="00936FF2"/>
    <w:rsid w:val="009416D6"/>
    <w:rsid w:val="00941BFC"/>
    <w:rsid w:val="00944B57"/>
    <w:rsid w:val="00945A86"/>
    <w:rsid w:val="00946744"/>
    <w:rsid w:val="0095361F"/>
    <w:rsid w:val="0095412C"/>
    <w:rsid w:val="00954FB7"/>
    <w:rsid w:val="00956013"/>
    <w:rsid w:val="00960549"/>
    <w:rsid w:val="00960E77"/>
    <w:rsid w:val="00961B88"/>
    <w:rsid w:val="00964A5F"/>
    <w:rsid w:val="0096674E"/>
    <w:rsid w:val="00967FF4"/>
    <w:rsid w:val="009720FC"/>
    <w:rsid w:val="009728EE"/>
    <w:rsid w:val="00974AC5"/>
    <w:rsid w:val="00975D88"/>
    <w:rsid w:val="009817CC"/>
    <w:rsid w:val="0098634A"/>
    <w:rsid w:val="0099160A"/>
    <w:rsid w:val="0099189A"/>
    <w:rsid w:val="009A2B62"/>
    <w:rsid w:val="009A3664"/>
    <w:rsid w:val="009A5A98"/>
    <w:rsid w:val="009A7A78"/>
    <w:rsid w:val="009B1FC7"/>
    <w:rsid w:val="009B2864"/>
    <w:rsid w:val="009B2F52"/>
    <w:rsid w:val="009B762F"/>
    <w:rsid w:val="009C0975"/>
    <w:rsid w:val="009C1612"/>
    <w:rsid w:val="009C1B99"/>
    <w:rsid w:val="009C2354"/>
    <w:rsid w:val="009C2BDE"/>
    <w:rsid w:val="009C4A6D"/>
    <w:rsid w:val="009C5CF7"/>
    <w:rsid w:val="009D5684"/>
    <w:rsid w:val="009E5031"/>
    <w:rsid w:val="009E540F"/>
    <w:rsid w:val="009E65F3"/>
    <w:rsid w:val="009E6BEC"/>
    <w:rsid w:val="009F0F18"/>
    <w:rsid w:val="009F4D23"/>
    <w:rsid w:val="00A127E0"/>
    <w:rsid w:val="00A13374"/>
    <w:rsid w:val="00A20019"/>
    <w:rsid w:val="00A208EC"/>
    <w:rsid w:val="00A231F7"/>
    <w:rsid w:val="00A238CD"/>
    <w:rsid w:val="00A24144"/>
    <w:rsid w:val="00A26A2F"/>
    <w:rsid w:val="00A27FFE"/>
    <w:rsid w:val="00A31962"/>
    <w:rsid w:val="00A31CDA"/>
    <w:rsid w:val="00A33DEF"/>
    <w:rsid w:val="00A34A4A"/>
    <w:rsid w:val="00A35CED"/>
    <w:rsid w:val="00A37832"/>
    <w:rsid w:val="00A41793"/>
    <w:rsid w:val="00A478ED"/>
    <w:rsid w:val="00A53E35"/>
    <w:rsid w:val="00A562B6"/>
    <w:rsid w:val="00A56B93"/>
    <w:rsid w:val="00A56F6B"/>
    <w:rsid w:val="00A57CE2"/>
    <w:rsid w:val="00A60593"/>
    <w:rsid w:val="00A61100"/>
    <w:rsid w:val="00A62820"/>
    <w:rsid w:val="00A64C51"/>
    <w:rsid w:val="00A74BB9"/>
    <w:rsid w:val="00A80406"/>
    <w:rsid w:val="00A82B1B"/>
    <w:rsid w:val="00A85E10"/>
    <w:rsid w:val="00AA17E7"/>
    <w:rsid w:val="00AA2A59"/>
    <w:rsid w:val="00AA2B4A"/>
    <w:rsid w:val="00AB02FA"/>
    <w:rsid w:val="00AB0AC9"/>
    <w:rsid w:val="00AB166C"/>
    <w:rsid w:val="00AB1F08"/>
    <w:rsid w:val="00AB3176"/>
    <w:rsid w:val="00AC0BC9"/>
    <w:rsid w:val="00AD1C8A"/>
    <w:rsid w:val="00AD2083"/>
    <w:rsid w:val="00AD5277"/>
    <w:rsid w:val="00AD69CD"/>
    <w:rsid w:val="00AE3442"/>
    <w:rsid w:val="00AE4BF7"/>
    <w:rsid w:val="00AF06A8"/>
    <w:rsid w:val="00AF3331"/>
    <w:rsid w:val="00AF354D"/>
    <w:rsid w:val="00AF39C3"/>
    <w:rsid w:val="00AF41AB"/>
    <w:rsid w:val="00AF53B5"/>
    <w:rsid w:val="00AF7631"/>
    <w:rsid w:val="00AF7876"/>
    <w:rsid w:val="00B14090"/>
    <w:rsid w:val="00B17234"/>
    <w:rsid w:val="00B23535"/>
    <w:rsid w:val="00B23859"/>
    <w:rsid w:val="00B370CD"/>
    <w:rsid w:val="00B4128F"/>
    <w:rsid w:val="00B44D50"/>
    <w:rsid w:val="00B50027"/>
    <w:rsid w:val="00B526EA"/>
    <w:rsid w:val="00B5489B"/>
    <w:rsid w:val="00B569BE"/>
    <w:rsid w:val="00B637B7"/>
    <w:rsid w:val="00B670A4"/>
    <w:rsid w:val="00B707E1"/>
    <w:rsid w:val="00B713C8"/>
    <w:rsid w:val="00B7258E"/>
    <w:rsid w:val="00B74F77"/>
    <w:rsid w:val="00B751A0"/>
    <w:rsid w:val="00B7645B"/>
    <w:rsid w:val="00B7697E"/>
    <w:rsid w:val="00B76B13"/>
    <w:rsid w:val="00B77DC8"/>
    <w:rsid w:val="00B8061C"/>
    <w:rsid w:val="00B83119"/>
    <w:rsid w:val="00B8328C"/>
    <w:rsid w:val="00B84C45"/>
    <w:rsid w:val="00B87408"/>
    <w:rsid w:val="00B9328D"/>
    <w:rsid w:val="00B954DF"/>
    <w:rsid w:val="00B97029"/>
    <w:rsid w:val="00BA7084"/>
    <w:rsid w:val="00BB1798"/>
    <w:rsid w:val="00BB2F6E"/>
    <w:rsid w:val="00BB4696"/>
    <w:rsid w:val="00BB4B8D"/>
    <w:rsid w:val="00BB5F4B"/>
    <w:rsid w:val="00BC37C9"/>
    <w:rsid w:val="00BC465A"/>
    <w:rsid w:val="00BC575A"/>
    <w:rsid w:val="00BC79B6"/>
    <w:rsid w:val="00BD111A"/>
    <w:rsid w:val="00BD2B99"/>
    <w:rsid w:val="00BD7F3D"/>
    <w:rsid w:val="00BE7045"/>
    <w:rsid w:val="00BF234E"/>
    <w:rsid w:val="00BF3D75"/>
    <w:rsid w:val="00BF4FD6"/>
    <w:rsid w:val="00C00D55"/>
    <w:rsid w:val="00C00E07"/>
    <w:rsid w:val="00C01BAD"/>
    <w:rsid w:val="00C0545B"/>
    <w:rsid w:val="00C141E5"/>
    <w:rsid w:val="00C14DB5"/>
    <w:rsid w:val="00C14E81"/>
    <w:rsid w:val="00C15FE3"/>
    <w:rsid w:val="00C222E7"/>
    <w:rsid w:val="00C244E8"/>
    <w:rsid w:val="00C24C19"/>
    <w:rsid w:val="00C27D14"/>
    <w:rsid w:val="00C27D54"/>
    <w:rsid w:val="00C360B0"/>
    <w:rsid w:val="00C40941"/>
    <w:rsid w:val="00C40AC1"/>
    <w:rsid w:val="00C479F9"/>
    <w:rsid w:val="00C47A63"/>
    <w:rsid w:val="00C5145B"/>
    <w:rsid w:val="00C56671"/>
    <w:rsid w:val="00C71D55"/>
    <w:rsid w:val="00C77D2A"/>
    <w:rsid w:val="00C8107B"/>
    <w:rsid w:val="00C82280"/>
    <w:rsid w:val="00C84C0B"/>
    <w:rsid w:val="00C94F00"/>
    <w:rsid w:val="00C951BB"/>
    <w:rsid w:val="00C9731A"/>
    <w:rsid w:val="00C97413"/>
    <w:rsid w:val="00C97E44"/>
    <w:rsid w:val="00CA212D"/>
    <w:rsid w:val="00CA74C5"/>
    <w:rsid w:val="00CB0917"/>
    <w:rsid w:val="00CC04A9"/>
    <w:rsid w:val="00CC2EDE"/>
    <w:rsid w:val="00CC44FD"/>
    <w:rsid w:val="00CC6E25"/>
    <w:rsid w:val="00CC7726"/>
    <w:rsid w:val="00CD23C6"/>
    <w:rsid w:val="00CE0605"/>
    <w:rsid w:val="00CE1AED"/>
    <w:rsid w:val="00CE3539"/>
    <w:rsid w:val="00CF1589"/>
    <w:rsid w:val="00CF1B39"/>
    <w:rsid w:val="00CF1FF7"/>
    <w:rsid w:val="00CF23E9"/>
    <w:rsid w:val="00CF7F14"/>
    <w:rsid w:val="00D03F2E"/>
    <w:rsid w:val="00D04209"/>
    <w:rsid w:val="00D04A1B"/>
    <w:rsid w:val="00D04C0F"/>
    <w:rsid w:val="00D0684E"/>
    <w:rsid w:val="00D10B4B"/>
    <w:rsid w:val="00D13C73"/>
    <w:rsid w:val="00D143BE"/>
    <w:rsid w:val="00D16A82"/>
    <w:rsid w:val="00D20D3A"/>
    <w:rsid w:val="00D228F3"/>
    <w:rsid w:val="00D24853"/>
    <w:rsid w:val="00D24FC5"/>
    <w:rsid w:val="00D2794E"/>
    <w:rsid w:val="00D372B8"/>
    <w:rsid w:val="00D417C1"/>
    <w:rsid w:val="00D458C5"/>
    <w:rsid w:val="00D46DBF"/>
    <w:rsid w:val="00D51988"/>
    <w:rsid w:val="00D52CC6"/>
    <w:rsid w:val="00D574B6"/>
    <w:rsid w:val="00D610AA"/>
    <w:rsid w:val="00D64E6B"/>
    <w:rsid w:val="00D65D0A"/>
    <w:rsid w:val="00D671B8"/>
    <w:rsid w:val="00D7141B"/>
    <w:rsid w:val="00D73151"/>
    <w:rsid w:val="00D774C4"/>
    <w:rsid w:val="00D811BD"/>
    <w:rsid w:val="00D81832"/>
    <w:rsid w:val="00D81B05"/>
    <w:rsid w:val="00D83BD6"/>
    <w:rsid w:val="00D8744A"/>
    <w:rsid w:val="00D87EBF"/>
    <w:rsid w:val="00D9001E"/>
    <w:rsid w:val="00D91C95"/>
    <w:rsid w:val="00D947A9"/>
    <w:rsid w:val="00DA4932"/>
    <w:rsid w:val="00DB5144"/>
    <w:rsid w:val="00DB7115"/>
    <w:rsid w:val="00DB7814"/>
    <w:rsid w:val="00DC0E45"/>
    <w:rsid w:val="00DC2CC1"/>
    <w:rsid w:val="00DC3591"/>
    <w:rsid w:val="00DC4F14"/>
    <w:rsid w:val="00DC5DEF"/>
    <w:rsid w:val="00DC69E8"/>
    <w:rsid w:val="00DE131B"/>
    <w:rsid w:val="00DE4865"/>
    <w:rsid w:val="00DF2A5B"/>
    <w:rsid w:val="00DF453F"/>
    <w:rsid w:val="00DF5C19"/>
    <w:rsid w:val="00E04E2D"/>
    <w:rsid w:val="00E116B8"/>
    <w:rsid w:val="00E1291C"/>
    <w:rsid w:val="00E16D4A"/>
    <w:rsid w:val="00E16F03"/>
    <w:rsid w:val="00E20575"/>
    <w:rsid w:val="00E21507"/>
    <w:rsid w:val="00E31100"/>
    <w:rsid w:val="00E3142D"/>
    <w:rsid w:val="00E332CA"/>
    <w:rsid w:val="00E34C08"/>
    <w:rsid w:val="00E4101E"/>
    <w:rsid w:val="00E449E4"/>
    <w:rsid w:val="00E50286"/>
    <w:rsid w:val="00E50C26"/>
    <w:rsid w:val="00E5287D"/>
    <w:rsid w:val="00E52BBF"/>
    <w:rsid w:val="00E52E7C"/>
    <w:rsid w:val="00E54B0D"/>
    <w:rsid w:val="00E54FF1"/>
    <w:rsid w:val="00E5737E"/>
    <w:rsid w:val="00E71D6A"/>
    <w:rsid w:val="00E73D4D"/>
    <w:rsid w:val="00E76931"/>
    <w:rsid w:val="00E808AE"/>
    <w:rsid w:val="00E81F8B"/>
    <w:rsid w:val="00E828B9"/>
    <w:rsid w:val="00E861E9"/>
    <w:rsid w:val="00E87DEC"/>
    <w:rsid w:val="00E9104D"/>
    <w:rsid w:val="00E91B14"/>
    <w:rsid w:val="00E921B5"/>
    <w:rsid w:val="00E92AB3"/>
    <w:rsid w:val="00E93A59"/>
    <w:rsid w:val="00E94F7F"/>
    <w:rsid w:val="00E9566E"/>
    <w:rsid w:val="00E96DE9"/>
    <w:rsid w:val="00EA15E6"/>
    <w:rsid w:val="00EA2653"/>
    <w:rsid w:val="00EA2AF8"/>
    <w:rsid w:val="00EA2E42"/>
    <w:rsid w:val="00EA3F1F"/>
    <w:rsid w:val="00EA78EE"/>
    <w:rsid w:val="00EA78F4"/>
    <w:rsid w:val="00EA7D23"/>
    <w:rsid w:val="00EB0580"/>
    <w:rsid w:val="00EB1D47"/>
    <w:rsid w:val="00EB2A2B"/>
    <w:rsid w:val="00EB2B95"/>
    <w:rsid w:val="00EB3C8E"/>
    <w:rsid w:val="00EB4187"/>
    <w:rsid w:val="00EC0ABE"/>
    <w:rsid w:val="00EC2A95"/>
    <w:rsid w:val="00EC6B04"/>
    <w:rsid w:val="00EC78E2"/>
    <w:rsid w:val="00ED304F"/>
    <w:rsid w:val="00ED45BF"/>
    <w:rsid w:val="00ED6648"/>
    <w:rsid w:val="00EE26B1"/>
    <w:rsid w:val="00EE74FA"/>
    <w:rsid w:val="00EF1C08"/>
    <w:rsid w:val="00EF1EB5"/>
    <w:rsid w:val="00F0155E"/>
    <w:rsid w:val="00F01EA5"/>
    <w:rsid w:val="00F10B5E"/>
    <w:rsid w:val="00F14F91"/>
    <w:rsid w:val="00F20A28"/>
    <w:rsid w:val="00F21009"/>
    <w:rsid w:val="00F32B14"/>
    <w:rsid w:val="00F336E5"/>
    <w:rsid w:val="00F33B23"/>
    <w:rsid w:val="00F342C3"/>
    <w:rsid w:val="00F355FB"/>
    <w:rsid w:val="00F411EA"/>
    <w:rsid w:val="00F41E79"/>
    <w:rsid w:val="00F46A17"/>
    <w:rsid w:val="00F470F8"/>
    <w:rsid w:val="00F53DD5"/>
    <w:rsid w:val="00F5514E"/>
    <w:rsid w:val="00F57371"/>
    <w:rsid w:val="00F61225"/>
    <w:rsid w:val="00F61E0C"/>
    <w:rsid w:val="00F625CA"/>
    <w:rsid w:val="00F6608B"/>
    <w:rsid w:val="00F67561"/>
    <w:rsid w:val="00F67AF9"/>
    <w:rsid w:val="00F709EB"/>
    <w:rsid w:val="00F7166B"/>
    <w:rsid w:val="00F72204"/>
    <w:rsid w:val="00F7250F"/>
    <w:rsid w:val="00F77115"/>
    <w:rsid w:val="00F80532"/>
    <w:rsid w:val="00F8065B"/>
    <w:rsid w:val="00F81ADA"/>
    <w:rsid w:val="00F81B50"/>
    <w:rsid w:val="00F9007B"/>
    <w:rsid w:val="00F92A72"/>
    <w:rsid w:val="00F93853"/>
    <w:rsid w:val="00F93DF3"/>
    <w:rsid w:val="00F947F3"/>
    <w:rsid w:val="00F94B88"/>
    <w:rsid w:val="00FA050A"/>
    <w:rsid w:val="00FA3568"/>
    <w:rsid w:val="00FA5558"/>
    <w:rsid w:val="00FB25D5"/>
    <w:rsid w:val="00FB558D"/>
    <w:rsid w:val="00FB55C7"/>
    <w:rsid w:val="00FB5F3E"/>
    <w:rsid w:val="00FB7A4D"/>
    <w:rsid w:val="00FD25F9"/>
    <w:rsid w:val="00FD3230"/>
    <w:rsid w:val="00FD44BB"/>
    <w:rsid w:val="00FE13E8"/>
    <w:rsid w:val="00FE4F0B"/>
    <w:rsid w:val="00FF39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62250AD"/>
  <w14:defaultImageDpi w14:val="300"/>
  <w15:chartTrackingRefBased/>
  <w15:docId w15:val="{4E3B492F-1CD7-4C99-80B0-ED70D18DA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4FD6"/>
    <w:rPr>
      <w:sz w:val="24"/>
      <w:szCs w:val="24"/>
    </w:rPr>
  </w:style>
  <w:style w:type="paragraph" w:styleId="Heading5">
    <w:name w:val="heading 5"/>
    <w:basedOn w:val="Normal"/>
    <w:next w:val="Normal"/>
    <w:link w:val="Heading5Char"/>
    <w:semiHidden/>
    <w:unhideWhenUsed/>
    <w:qFormat/>
    <w:rsid w:val="00ED6648"/>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F4FD6"/>
    <w:pPr>
      <w:tabs>
        <w:tab w:val="center" w:pos="4320"/>
        <w:tab w:val="right" w:pos="8640"/>
      </w:tabs>
    </w:pPr>
  </w:style>
  <w:style w:type="paragraph" w:styleId="Footer">
    <w:name w:val="footer"/>
    <w:basedOn w:val="Normal"/>
    <w:link w:val="FooterChar"/>
    <w:uiPriority w:val="99"/>
    <w:rsid w:val="00DF4FD6"/>
    <w:pPr>
      <w:tabs>
        <w:tab w:val="center" w:pos="4320"/>
        <w:tab w:val="right" w:pos="8640"/>
      </w:tabs>
    </w:pPr>
  </w:style>
  <w:style w:type="character" w:styleId="PageNumber">
    <w:name w:val="page number"/>
    <w:basedOn w:val="DefaultParagraphFont"/>
    <w:rsid w:val="00DF4FD6"/>
  </w:style>
  <w:style w:type="paragraph" w:styleId="BalloonText">
    <w:name w:val="Balloon Text"/>
    <w:basedOn w:val="Normal"/>
    <w:semiHidden/>
    <w:rsid w:val="003D4EBD"/>
    <w:rPr>
      <w:rFonts w:ascii="Tahoma" w:hAnsi="Tahoma" w:cs="Tahoma"/>
      <w:sz w:val="16"/>
      <w:szCs w:val="16"/>
    </w:rPr>
  </w:style>
  <w:style w:type="paragraph" w:styleId="PlainText">
    <w:name w:val="Plain Text"/>
    <w:basedOn w:val="Normal"/>
    <w:link w:val="PlainTextChar"/>
    <w:uiPriority w:val="99"/>
    <w:unhideWhenUsed/>
    <w:rsid w:val="003761CC"/>
    <w:rPr>
      <w:rFonts w:ascii="Calibri" w:eastAsia="Calibri" w:hAnsi="Calibri"/>
      <w:sz w:val="22"/>
      <w:szCs w:val="21"/>
      <w:lang w:val="x-none" w:eastAsia="en-US"/>
    </w:rPr>
  </w:style>
  <w:style w:type="character" w:customStyle="1" w:styleId="PlainTextChar">
    <w:name w:val="Plain Text Char"/>
    <w:link w:val="PlainText"/>
    <w:uiPriority w:val="99"/>
    <w:rsid w:val="003761CC"/>
    <w:rPr>
      <w:rFonts w:ascii="Calibri" w:eastAsia="Calibri" w:hAnsi="Calibri"/>
      <w:sz w:val="22"/>
      <w:szCs w:val="21"/>
      <w:lang w:eastAsia="en-US"/>
    </w:rPr>
  </w:style>
  <w:style w:type="character" w:styleId="CommentReference">
    <w:name w:val="annotation reference"/>
    <w:rsid w:val="0003283E"/>
    <w:rPr>
      <w:sz w:val="18"/>
      <w:szCs w:val="18"/>
    </w:rPr>
  </w:style>
  <w:style w:type="paragraph" w:styleId="CommentText">
    <w:name w:val="annotation text"/>
    <w:basedOn w:val="Normal"/>
    <w:link w:val="CommentTextChar"/>
    <w:rsid w:val="0003283E"/>
  </w:style>
  <w:style w:type="character" w:customStyle="1" w:styleId="CommentTextChar">
    <w:name w:val="Comment Text Char"/>
    <w:link w:val="CommentText"/>
    <w:rsid w:val="0003283E"/>
    <w:rPr>
      <w:sz w:val="24"/>
      <w:szCs w:val="24"/>
      <w:lang w:val="en-AU" w:eastAsia="en-AU"/>
    </w:rPr>
  </w:style>
  <w:style w:type="paragraph" w:styleId="CommentSubject">
    <w:name w:val="annotation subject"/>
    <w:basedOn w:val="CommentText"/>
    <w:next w:val="CommentText"/>
    <w:link w:val="CommentSubjectChar"/>
    <w:rsid w:val="0003283E"/>
    <w:rPr>
      <w:b/>
      <w:bCs/>
    </w:rPr>
  </w:style>
  <w:style w:type="character" w:customStyle="1" w:styleId="CommentSubjectChar">
    <w:name w:val="Comment Subject Char"/>
    <w:link w:val="CommentSubject"/>
    <w:rsid w:val="0003283E"/>
    <w:rPr>
      <w:b/>
      <w:bCs/>
      <w:sz w:val="24"/>
      <w:szCs w:val="24"/>
      <w:lang w:val="en-AU" w:eastAsia="en-AU"/>
    </w:rPr>
  </w:style>
  <w:style w:type="character" w:styleId="Hyperlink">
    <w:name w:val="Hyperlink"/>
    <w:uiPriority w:val="99"/>
    <w:unhideWhenUsed/>
    <w:rsid w:val="000A3927"/>
    <w:rPr>
      <w:color w:val="0000FF"/>
      <w:u w:val="single"/>
    </w:rPr>
  </w:style>
  <w:style w:type="paragraph" w:customStyle="1" w:styleId="Default">
    <w:name w:val="Default"/>
    <w:rsid w:val="00C6091A"/>
    <w:pPr>
      <w:widowControl w:val="0"/>
      <w:autoSpaceDE w:val="0"/>
      <w:autoSpaceDN w:val="0"/>
      <w:adjustRightInd w:val="0"/>
    </w:pPr>
    <w:rPr>
      <w:rFonts w:ascii="Lato" w:hAnsi="Lato" w:cs="Lato"/>
      <w:color w:val="000000"/>
      <w:sz w:val="24"/>
      <w:szCs w:val="24"/>
      <w:lang w:val="en-US" w:eastAsia="en-US"/>
    </w:rPr>
  </w:style>
  <w:style w:type="paragraph" w:styleId="BodyText2">
    <w:name w:val="Body Text 2"/>
    <w:basedOn w:val="Normal"/>
    <w:link w:val="BodyText2Char"/>
    <w:uiPriority w:val="99"/>
    <w:rsid w:val="00DF2A5B"/>
    <w:pPr>
      <w:spacing w:after="120" w:line="480" w:lineRule="auto"/>
    </w:pPr>
    <w:rPr>
      <w:rFonts w:ascii="Arial" w:hAnsi="Arial"/>
      <w:bCs/>
      <w:lang w:val="en-US" w:eastAsia="en-US"/>
    </w:rPr>
  </w:style>
  <w:style w:type="character" w:customStyle="1" w:styleId="BodyText2Char">
    <w:name w:val="Body Text 2 Char"/>
    <w:link w:val="BodyText2"/>
    <w:uiPriority w:val="99"/>
    <w:rsid w:val="00DF2A5B"/>
    <w:rPr>
      <w:rFonts w:ascii="Arial" w:hAnsi="Arial"/>
      <w:bCs/>
      <w:sz w:val="24"/>
      <w:szCs w:val="24"/>
      <w:lang w:val="en-US" w:eastAsia="en-US"/>
    </w:rPr>
  </w:style>
  <w:style w:type="paragraph" w:customStyle="1" w:styleId="headingparagraph">
    <w:name w:val="headingparagraph"/>
    <w:basedOn w:val="Normal"/>
    <w:rsid w:val="00DF2A5B"/>
    <w:pPr>
      <w:spacing w:before="100" w:beforeAutospacing="1" w:after="100" w:afterAutospacing="1"/>
    </w:pPr>
  </w:style>
  <w:style w:type="paragraph" w:customStyle="1" w:styleId="paragraph">
    <w:name w:val="paragraph"/>
    <w:basedOn w:val="Normal"/>
    <w:rsid w:val="00DF2A5B"/>
    <w:pPr>
      <w:spacing w:before="100" w:beforeAutospacing="1" w:after="100" w:afterAutospacing="1"/>
    </w:pPr>
  </w:style>
  <w:style w:type="paragraph" w:styleId="ListParagraph">
    <w:name w:val="List Paragraph"/>
    <w:aliases w:val="NFP GP Bulleted List,List Paragraph1,Recommendation,List Paragraph11"/>
    <w:basedOn w:val="Normal"/>
    <w:link w:val="ListParagraphChar"/>
    <w:uiPriority w:val="34"/>
    <w:qFormat/>
    <w:rsid w:val="00CC6E25"/>
    <w:pPr>
      <w:ind w:left="720"/>
      <w:contextualSpacing/>
    </w:pPr>
  </w:style>
  <w:style w:type="table" w:styleId="TableGrid">
    <w:name w:val="Table Grid"/>
    <w:basedOn w:val="TableNormal"/>
    <w:rsid w:val="003A21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scussionLevel2">
    <w:name w:val="Discussion Level 2"/>
    <w:rsid w:val="00ED6648"/>
    <w:pPr>
      <w:spacing w:before="60" w:after="60"/>
    </w:pPr>
    <w:rPr>
      <w:rFonts w:ascii="Gill Sans MT" w:hAnsi="Gill Sans MT"/>
      <w:sz w:val="18"/>
      <w:szCs w:val="24"/>
      <w:lang w:eastAsia="en-US"/>
    </w:rPr>
  </w:style>
  <w:style w:type="paragraph" w:customStyle="1" w:styleId="SmallerColumnHeadings">
    <w:name w:val="Smaller Column Headings"/>
    <w:basedOn w:val="Heading5"/>
    <w:rsid w:val="00ED6648"/>
    <w:pPr>
      <w:keepNext/>
      <w:tabs>
        <w:tab w:val="left" w:pos="567"/>
      </w:tabs>
      <w:spacing w:before="60"/>
    </w:pPr>
    <w:rPr>
      <w:rFonts w:ascii="Gill Sans MT" w:hAnsi="Gill Sans MT"/>
      <w:i w:val="0"/>
      <w:iCs w:val="0"/>
      <w:sz w:val="18"/>
      <w:szCs w:val="24"/>
      <w:lang w:eastAsia="en-US"/>
    </w:rPr>
  </w:style>
  <w:style w:type="character" w:customStyle="1" w:styleId="Heading5Char">
    <w:name w:val="Heading 5 Char"/>
    <w:link w:val="Heading5"/>
    <w:semiHidden/>
    <w:rsid w:val="00ED6648"/>
    <w:rPr>
      <w:rFonts w:ascii="Calibri" w:eastAsia="Times New Roman" w:hAnsi="Calibri" w:cs="Times New Roman"/>
      <w:b/>
      <w:bCs/>
      <w:i/>
      <w:iCs/>
      <w:sz w:val="26"/>
      <w:szCs w:val="26"/>
    </w:rPr>
  </w:style>
  <w:style w:type="character" w:customStyle="1" w:styleId="FooterChar">
    <w:name w:val="Footer Char"/>
    <w:link w:val="Footer"/>
    <w:uiPriority w:val="99"/>
    <w:rsid w:val="002C119C"/>
    <w:rPr>
      <w:sz w:val="24"/>
      <w:szCs w:val="24"/>
    </w:rPr>
  </w:style>
  <w:style w:type="character" w:customStyle="1" w:styleId="ListParagraphChar">
    <w:name w:val="List Paragraph Char"/>
    <w:aliases w:val="NFP GP Bulleted List Char,List Paragraph1 Char,Recommendation Char,List Paragraph11 Char"/>
    <w:link w:val="ListParagraph"/>
    <w:uiPriority w:val="34"/>
    <w:locked/>
    <w:rsid w:val="00F41E7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6474">
      <w:bodyDiv w:val="1"/>
      <w:marLeft w:val="0"/>
      <w:marRight w:val="0"/>
      <w:marTop w:val="0"/>
      <w:marBottom w:val="0"/>
      <w:divBdr>
        <w:top w:val="none" w:sz="0" w:space="0" w:color="auto"/>
        <w:left w:val="none" w:sz="0" w:space="0" w:color="auto"/>
        <w:bottom w:val="none" w:sz="0" w:space="0" w:color="auto"/>
        <w:right w:val="none" w:sz="0" w:space="0" w:color="auto"/>
      </w:divBdr>
    </w:div>
    <w:div w:id="60563074">
      <w:bodyDiv w:val="1"/>
      <w:marLeft w:val="0"/>
      <w:marRight w:val="0"/>
      <w:marTop w:val="0"/>
      <w:marBottom w:val="0"/>
      <w:divBdr>
        <w:top w:val="none" w:sz="0" w:space="0" w:color="auto"/>
        <w:left w:val="none" w:sz="0" w:space="0" w:color="auto"/>
        <w:bottom w:val="none" w:sz="0" w:space="0" w:color="auto"/>
        <w:right w:val="none" w:sz="0" w:space="0" w:color="auto"/>
      </w:divBdr>
    </w:div>
    <w:div w:id="74480325">
      <w:bodyDiv w:val="1"/>
      <w:marLeft w:val="0"/>
      <w:marRight w:val="0"/>
      <w:marTop w:val="0"/>
      <w:marBottom w:val="0"/>
      <w:divBdr>
        <w:top w:val="none" w:sz="0" w:space="0" w:color="auto"/>
        <w:left w:val="none" w:sz="0" w:space="0" w:color="auto"/>
        <w:bottom w:val="none" w:sz="0" w:space="0" w:color="auto"/>
        <w:right w:val="none" w:sz="0" w:space="0" w:color="auto"/>
      </w:divBdr>
    </w:div>
    <w:div w:id="213389876">
      <w:bodyDiv w:val="1"/>
      <w:marLeft w:val="0"/>
      <w:marRight w:val="0"/>
      <w:marTop w:val="0"/>
      <w:marBottom w:val="0"/>
      <w:divBdr>
        <w:top w:val="none" w:sz="0" w:space="0" w:color="auto"/>
        <w:left w:val="none" w:sz="0" w:space="0" w:color="auto"/>
        <w:bottom w:val="none" w:sz="0" w:space="0" w:color="auto"/>
        <w:right w:val="none" w:sz="0" w:space="0" w:color="auto"/>
      </w:divBdr>
    </w:div>
    <w:div w:id="255133771">
      <w:bodyDiv w:val="1"/>
      <w:marLeft w:val="0"/>
      <w:marRight w:val="0"/>
      <w:marTop w:val="0"/>
      <w:marBottom w:val="0"/>
      <w:divBdr>
        <w:top w:val="none" w:sz="0" w:space="0" w:color="auto"/>
        <w:left w:val="none" w:sz="0" w:space="0" w:color="auto"/>
        <w:bottom w:val="none" w:sz="0" w:space="0" w:color="auto"/>
        <w:right w:val="none" w:sz="0" w:space="0" w:color="auto"/>
      </w:divBdr>
    </w:div>
    <w:div w:id="308751635">
      <w:bodyDiv w:val="1"/>
      <w:marLeft w:val="0"/>
      <w:marRight w:val="0"/>
      <w:marTop w:val="0"/>
      <w:marBottom w:val="0"/>
      <w:divBdr>
        <w:top w:val="none" w:sz="0" w:space="0" w:color="auto"/>
        <w:left w:val="none" w:sz="0" w:space="0" w:color="auto"/>
        <w:bottom w:val="none" w:sz="0" w:space="0" w:color="auto"/>
        <w:right w:val="none" w:sz="0" w:space="0" w:color="auto"/>
      </w:divBdr>
    </w:div>
    <w:div w:id="350302545">
      <w:bodyDiv w:val="1"/>
      <w:marLeft w:val="0"/>
      <w:marRight w:val="0"/>
      <w:marTop w:val="0"/>
      <w:marBottom w:val="0"/>
      <w:divBdr>
        <w:top w:val="none" w:sz="0" w:space="0" w:color="auto"/>
        <w:left w:val="none" w:sz="0" w:space="0" w:color="auto"/>
        <w:bottom w:val="none" w:sz="0" w:space="0" w:color="auto"/>
        <w:right w:val="none" w:sz="0" w:space="0" w:color="auto"/>
      </w:divBdr>
    </w:div>
    <w:div w:id="403601304">
      <w:bodyDiv w:val="1"/>
      <w:marLeft w:val="0"/>
      <w:marRight w:val="0"/>
      <w:marTop w:val="0"/>
      <w:marBottom w:val="0"/>
      <w:divBdr>
        <w:top w:val="none" w:sz="0" w:space="0" w:color="auto"/>
        <w:left w:val="none" w:sz="0" w:space="0" w:color="auto"/>
        <w:bottom w:val="none" w:sz="0" w:space="0" w:color="auto"/>
        <w:right w:val="none" w:sz="0" w:space="0" w:color="auto"/>
      </w:divBdr>
    </w:div>
    <w:div w:id="581184732">
      <w:bodyDiv w:val="1"/>
      <w:marLeft w:val="0"/>
      <w:marRight w:val="0"/>
      <w:marTop w:val="0"/>
      <w:marBottom w:val="0"/>
      <w:divBdr>
        <w:top w:val="none" w:sz="0" w:space="0" w:color="auto"/>
        <w:left w:val="none" w:sz="0" w:space="0" w:color="auto"/>
        <w:bottom w:val="none" w:sz="0" w:space="0" w:color="auto"/>
        <w:right w:val="none" w:sz="0" w:space="0" w:color="auto"/>
      </w:divBdr>
    </w:div>
    <w:div w:id="688676784">
      <w:bodyDiv w:val="1"/>
      <w:marLeft w:val="0"/>
      <w:marRight w:val="0"/>
      <w:marTop w:val="0"/>
      <w:marBottom w:val="0"/>
      <w:divBdr>
        <w:top w:val="none" w:sz="0" w:space="0" w:color="auto"/>
        <w:left w:val="none" w:sz="0" w:space="0" w:color="auto"/>
        <w:bottom w:val="none" w:sz="0" w:space="0" w:color="auto"/>
        <w:right w:val="none" w:sz="0" w:space="0" w:color="auto"/>
      </w:divBdr>
    </w:div>
    <w:div w:id="700934116">
      <w:bodyDiv w:val="1"/>
      <w:marLeft w:val="0"/>
      <w:marRight w:val="0"/>
      <w:marTop w:val="0"/>
      <w:marBottom w:val="0"/>
      <w:divBdr>
        <w:top w:val="none" w:sz="0" w:space="0" w:color="auto"/>
        <w:left w:val="none" w:sz="0" w:space="0" w:color="auto"/>
        <w:bottom w:val="none" w:sz="0" w:space="0" w:color="auto"/>
        <w:right w:val="none" w:sz="0" w:space="0" w:color="auto"/>
      </w:divBdr>
    </w:div>
    <w:div w:id="736171119">
      <w:bodyDiv w:val="1"/>
      <w:marLeft w:val="0"/>
      <w:marRight w:val="0"/>
      <w:marTop w:val="0"/>
      <w:marBottom w:val="0"/>
      <w:divBdr>
        <w:top w:val="none" w:sz="0" w:space="0" w:color="auto"/>
        <w:left w:val="none" w:sz="0" w:space="0" w:color="auto"/>
        <w:bottom w:val="none" w:sz="0" w:space="0" w:color="auto"/>
        <w:right w:val="none" w:sz="0" w:space="0" w:color="auto"/>
      </w:divBdr>
    </w:div>
    <w:div w:id="871186541">
      <w:bodyDiv w:val="1"/>
      <w:marLeft w:val="0"/>
      <w:marRight w:val="0"/>
      <w:marTop w:val="0"/>
      <w:marBottom w:val="0"/>
      <w:divBdr>
        <w:top w:val="none" w:sz="0" w:space="0" w:color="auto"/>
        <w:left w:val="none" w:sz="0" w:space="0" w:color="auto"/>
        <w:bottom w:val="none" w:sz="0" w:space="0" w:color="auto"/>
        <w:right w:val="none" w:sz="0" w:space="0" w:color="auto"/>
      </w:divBdr>
    </w:div>
    <w:div w:id="899511904">
      <w:bodyDiv w:val="1"/>
      <w:marLeft w:val="0"/>
      <w:marRight w:val="0"/>
      <w:marTop w:val="0"/>
      <w:marBottom w:val="0"/>
      <w:divBdr>
        <w:top w:val="none" w:sz="0" w:space="0" w:color="auto"/>
        <w:left w:val="none" w:sz="0" w:space="0" w:color="auto"/>
        <w:bottom w:val="none" w:sz="0" w:space="0" w:color="auto"/>
        <w:right w:val="none" w:sz="0" w:space="0" w:color="auto"/>
      </w:divBdr>
    </w:div>
    <w:div w:id="953487793">
      <w:bodyDiv w:val="1"/>
      <w:marLeft w:val="0"/>
      <w:marRight w:val="0"/>
      <w:marTop w:val="0"/>
      <w:marBottom w:val="0"/>
      <w:divBdr>
        <w:top w:val="none" w:sz="0" w:space="0" w:color="auto"/>
        <w:left w:val="none" w:sz="0" w:space="0" w:color="auto"/>
        <w:bottom w:val="none" w:sz="0" w:space="0" w:color="auto"/>
        <w:right w:val="none" w:sz="0" w:space="0" w:color="auto"/>
      </w:divBdr>
    </w:div>
    <w:div w:id="970789644">
      <w:bodyDiv w:val="1"/>
      <w:marLeft w:val="0"/>
      <w:marRight w:val="0"/>
      <w:marTop w:val="0"/>
      <w:marBottom w:val="0"/>
      <w:divBdr>
        <w:top w:val="none" w:sz="0" w:space="0" w:color="auto"/>
        <w:left w:val="none" w:sz="0" w:space="0" w:color="auto"/>
        <w:bottom w:val="none" w:sz="0" w:space="0" w:color="auto"/>
        <w:right w:val="none" w:sz="0" w:space="0" w:color="auto"/>
      </w:divBdr>
    </w:div>
    <w:div w:id="981883067">
      <w:bodyDiv w:val="1"/>
      <w:marLeft w:val="0"/>
      <w:marRight w:val="0"/>
      <w:marTop w:val="0"/>
      <w:marBottom w:val="0"/>
      <w:divBdr>
        <w:top w:val="none" w:sz="0" w:space="0" w:color="auto"/>
        <w:left w:val="none" w:sz="0" w:space="0" w:color="auto"/>
        <w:bottom w:val="none" w:sz="0" w:space="0" w:color="auto"/>
        <w:right w:val="none" w:sz="0" w:space="0" w:color="auto"/>
      </w:divBdr>
    </w:div>
    <w:div w:id="1042435184">
      <w:bodyDiv w:val="1"/>
      <w:marLeft w:val="0"/>
      <w:marRight w:val="0"/>
      <w:marTop w:val="0"/>
      <w:marBottom w:val="0"/>
      <w:divBdr>
        <w:top w:val="none" w:sz="0" w:space="0" w:color="auto"/>
        <w:left w:val="none" w:sz="0" w:space="0" w:color="auto"/>
        <w:bottom w:val="none" w:sz="0" w:space="0" w:color="auto"/>
        <w:right w:val="none" w:sz="0" w:space="0" w:color="auto"/>
      </w:divBdr>
    </w:div>
    <w:div w:id="1150515362">
      <w:bodyDiv w:val="1"/>
      <w:marLeft w:val="0"/>
      <w:marRight w:val="0"/>
      <w:marTop w:val="0"/>
      <w:marBottom w:val="0"/>
      <w:divBdr>
        <w:top w:val="none" w:sz="0" w:space="0" w:color="auto"/>
        <w:left w:val="none" w:sz="0" w:space="0" w:color="auto"/>
        <w:bottom w:val="none" w:sz="0" w:space="0" w:color="auto"/>
        <w:right w:val="none" w:sz="0" w:space="0" w:color="auto"/>
      </w:divBdr>
    </w:div>
    <w:div w:id="1174418665">
      <w:bodyDiv w:val="1"/>
      <w:marLeft w:val="0"/>
      <w:marRight w:val="0"/>
      <w:marTop w:val="0"/>
      <w:marBottom w:val="0"/>
      <w:divBdr>
        <w:top w:val="none" w:sz="0" w:space="0" w:color="auto"/>
        <w:left w:val="none" w:sz="0" w:space="0" w:color="auto"/>
        <w:bottom w:val="none" w:sz="0" w:space="0" w:color="auto"/>
        <w:right w:val="none" w:sz="0" w:space="0" w:color="auto"/>
      </w:divBdr>
    </w:div>
    <w:div w:id="1288778861">
      <w:bodyDiv w:val="1"/>
      <w:marLeft w:val="0"/>
      <w:marRight w:val="0"/>
      <w:marTop w:val="0"/>
      <w:marBottom w:val="0"/>
      <w:divBdr>
        <w:top w:val="none" w:sz="0" w:space="0" w:color="auto"/>
        <w:left w:val="none" w:sz="0" w:space="0" w:color="auto"/>
        <w:bottom w:val="none" w:sz="0" w:space="0" w:color="auto"/>
        <w:right w:val="none" w:sz="0" w:space="0" w:color="auto"/>
      </w:divBdr>
      <w:divsChild>
        <w:div w:id="244538997">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983392059">
              <w:blockQuote w:val="1"/>
              <w:marLeft w:val="0"/>
              <w:marRight w:val="0"/>
              <w:marTop w:val="120"/>
              <w:marBottom w:val="120"/>
              <w:divBdr>
                <w:top w:val="none" w:sz="0" w:space="0" w:color="auto"/>
                <w:left w:val="none" w:sz="0" w:space="0" w:color="auto"/>
                <w:bottom w:val="none" w:sz="0" w:space="0" w:color="auto"/>
                <w:right w:val="none" w:sz="0" w:space="0" w:color="auto"/>
              </w:divBdr>
            </w:div>
            <w:div w:id="1813595899">
              <w:blockQuote w:val="1"/>
              <w:marLeft w:val="0"/>
              <w:marRight w:val="0"/>
              <w:marTop w:val="120"/>
              <w:marBottom w:val="120"/>
              <w:divBdr>
                <w:top w:val="none" w:sz="0" w:space="0" w:color="auto"/>
                <w:left w:val="none" w:sz="0" w:space="0" w:color="auto"/>
                <w:bottom w:val="none" w:sz="0" w:space="0" w:color="auto"/>
                <w:right w:val="none" w:sz="0" w:space="0" w:color="auto"/>
              </w:divBdr>
              <w:divsChild>
                <w:div w:id="471144581">
                  <w:blockQuote w:val="1"/>
                  <w:marLeft w:val="0"/>
                  <w:marRight w:val="0"/>
                  <w:marTop w:val="120"/>
                  <w:marBottom w:val="120"/>
                  <w:divBdr>
                    <w:top w:val="none" w:sz="0" w:space="0" w:color="auto"/>
                    <w:left w:val="none" w:sz="0" w:space="0" w:color="auto"/>
                    <w:bottom w:val="none" w:sz="0" w:space="0" w:color="auto"/>
                    <w:right w:val="none" w:sz="0" w:space="0" w:color="auto"/>
                  </w:divBdr>
                </w:div>
                <w:div w:id="98716986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343968369">
      <w:bodyDiv w:val="1"/>
      <w:marLeft w:val="0"/>
      <w:marRight w:val="0"/>
      <w:marTop w:val="0"/>
      <w:marBottom w:val="0"/>
      <w:divBdr>
        <w:top w:val="none" w:sz="0" w:space="0" w:color="auto"/>
        <w:left w:val="none" w:sz="0" w:space="0" w:color="auto"/>
        <w:bottom w:val="none" w:sz="0" w:space="0" w:color="auto"/>
        <w:right w:val="none" w:sz="0" w:space="0" w:color="auto"/>
      </w:divBdr>
    </w:div>
    <w:div w:id="1385913710">
      <w:bodyDiv w:val="1"/>
      <w:marLeft w:val="0"/>
      <w:marRight w:val="0"/>
      <w:marTop w:val="0"/>
      <w:marBottom w:val="0"/>
      <w:divBdr>
        <w:top w:val="none" w:sz="0" w:space="0" w:color="auto"/>
        <w:left w:val="none" w:sz="0" w:space="0" w:color="auto"/>
        <w:bottom w:val="none" w:sz="0" w:space="0" w:color="auto"/>
        <w:right w:val="none" w:sz="0" w:space="0" w:color="auto"/>
      </w:divBdr>
    </w:div>
    <w:div w:id="1653025798">
      <w:bodyDiv w:val="1"/>
      <w:marLeft w:val="0"/>
      <w:marRight w:val="0"/>
      <w:marTop w:val="0"/>
      <w:marBottom w:val="0"/>
      <w:divBdr>
        <w:top w:val="none" w:sz="0" w:space="0" w:color="auto"/>
        <w:left w:val="none" w:sz="0" w:space="0" w:color="auto"/>
        <w:bottom w:val="none" w:sz="0" w:space="0" w:color="auto"/>
        <w:right w:val="none" w:sz="0" w:space="0" w:color="auto"/>
      </w:divBdr>
    </w:div>
    <w:div w:id="1697537391">
      <w:bodyDiv w:val="1"/>
      <w:marLeft w:val="0"/>
      <w:marRight w:val="0"/>
      <w:marTop w:val="0"/>
      <w:marBottom w:val="0"/>
      <w:divBdr>
        <w:top w:val="none" w:sz="0" w:space="0" w:color="auto"/>
        <w:left w:val="none" w:sz="0" w:space="0" w:color="auto"/>
        <w:bottom w:val="none" w:sz="0" w:space="0" w:color="auto"/>
        <w:right w:val="none" w:sz="0" w:space="0" w:color="auto"/>
      </w:divBdr>
    </w:div>
    <w:div w:id="1713922809">
      <w:bodyDiv w:val="1"/>
      <w:marLeft w:val="0"/>
      <w:marRight w:val="0"/>
      <w:marTop w:val="0"/>
      <w:marBottom w:val="0"/>
      <w:divBdr>
        <w:top w:val="none" w:sz="0" w:space="0" w:color="auto"/>
        <w:left w:val="none" w:sz="0" w:space="0" w:color="auto"/>
        <w:bottom w:val="none" w:sz="0" w:space="0" w:color="auto"/>
        <w:right w:val="none" w:sz="0" w:space="0" w:color="auto"/>
      </w:divBdr>
    </w:div>
    <w:div w:id="1743945074">
      <w:bodyDiv w:val="1"/>
      <w:marLeft w:val="0"/>
      <w:marRight w:val="0"/>
      <w:marTop w:val="0"/>
      <w:marBottom w:val="0"/>
      <w:divBdr>
        <w:top w:val="none" w:sz="0" w:space="0" w:color="auto"/>
        <w:left w:val="none" w:sz="0" w:space="0" w:color="auto"/>
        <w:bottom w:val="none" w:sz="0" w:space="0" w:color="auto"/>
        <w:right w:val="none" w:sz="0" w:space="0" w:color="auto"/>
      </w:divBdr>
    </w:div>
    <w:div w:id="1745176056">
      <w:bodyDiv w:val="1"/>
      <w:marLeft w:val="0"/>
      <w:marRight w:val="0"/>
      <w:marTop w:val="0"/>
      <w:marBottom w:val="0"/>
      <w:divBdr>
        <w:top w:val="none" w:sz="0" w:space="0" w:color="auto"/>
        <w:left w:val="none" w:sz="0" w:space="0" w:color="auto"/>
        <w:bottom w:val="none" w:sz="0" w:space="0" w:color="auto"/>
        <w:right w:val="none" w:sz="0" w:space="0" w:color="auto"/>
      </w:divBdr>
    </w:div>
    <w:div w:id="1782265290">
      <w:bodyDiv w:val="1"/>
      <w:marLeft w:val="0"/>
      <w:marRight w:val="0"/>
      <w:marTop w:val="0"/>
      <w:marBottom w:val="0"/>
      <w:divBdr>
        <w:top w:val="none" w:sz="0" w:space="0" w:color="auto"/>
        <w:left w:val="none" w:sz="0" w:space="0" w:color="auto"/>
        <w:bottom w:val="none" w:sz="0" w:space="0" w:color="auto"/>
        <w:right w:val="none" w:sz="0" w:space="0" w:color="auto"/>
      </w:divBdr>
    </w:div>
    <w:div w:id="1789277474">
      <w:bodyDiv w:val="1"/>
      <w:marLeft w:val="0"/>
      <w:marRight w:val="0"/>
      <w:marTop w:val="0"/>
      <w:marBottom w:val="0"/>
      <w:divBdr>
        <w:top w:val="none" w:sz="0" w:space="0" w:color="auto"/>
        <w:left w:val="none" w:sz="0" w:space="0" w:color="auto"/>
        <w:bottom w:val="none" w:sz="0" w:space="0" w:color="auto"/>
        <w:right w:val="none" w:sz="0" w:space="0" w:color="auto"/>
      </w:divBdr>
    </w:div>
    <w:div w:id="1824079106">
      <w:bodyDiv w:val="1"/>
      <w:marLeft w:val="0"/>
      <w:marRight w:val="0"/>
      <w:marTop w:val="0"/>
      <w:marBottom w:val="0"/>
      <w:divBdr>
        <w:top w:val="none" w:sz="0" w:space="0" w:color="auto"/>
        <w:left w:val="none" w:sz="0" w:space="0" w:color="auto"/>
        <w:bottom w:val="none" w:sz="0" w:space="0" w:color="auto"/>
        <w:right w:val="none" w:sz="0" w:space="0" w:color="auto"/>
      </w:divBdr>
    </w:div>
    <w:div w:id="1976445978">
      <w:bodyDiv w:val="1"/>
      <w:marLeft w:val="0"/>
      <w:marRight w:val="0"/>
      <w:marTop w:val="0"/>
      <w:marBottom w:val="0"/>
      <w:divBdr>
        <w:top w:val="none" w:sz="0" w:space="0" w:color="auto"/>
        <w:left w:val="none" w:sz="0" w:space="0" w:color="auto"/>
        <w:bottom w:val="none" w:sz="0" w:space="0" w:color="auto"/>
        <w:right w:val="none" w:sz="0" w:space="0" w:color="auto"/>
      </w:divBdr>
    </w:div>
    <w:div w:id="2035423058">
      <w:bodyDiv w:val="1"/>
      <w:marLeft w:val="0"/>
      <w:marRight w:val="0"/>
      <w:marTop w:val="0"/>
      <w:marBottom w:val="0"/>
      <w:divBdr>
        <w:top w:val="none" w:sz="0" w:space="0" w:color="auto"/>
        <w:left w:val="none" w:sz="0" w:space="0" w:color="auto"/>
        <w:bottom w:val="none" w:sz="0" w:space="0" w:color="auto"/>
        <w:right w:val="none" w:sz="0" w:space="0" w:color="auto"/>
      </w:divBdr>
    </w:div>
    <w:div w:id="2045056798">
      <w:bodyDiv w:val="1"/>
      <w:marLeft w:val="0"/>
      <w:marRight w:val="0"/>
      <w:marTop w:val="0"/>
      <w:marBottom w:val="0"/>
      <w:divBdr>
        <w:top w:val="none" w:sz="0" w:space="0" w:color="auto"/>
        <w:left w:val="none" w:sz="0" w:space="0" w:color="auto"/>
        <w:bottom w:val="none" w:sz="0" w:space="0" w:color="auto"/>
        <w:right w:val="none" w:sz="0" w:space="0" w:color="auto"/>
      </w:divBdr>
    </w:div>
    <w:div w:id="2111462602">
      <w:bodyDiv w:val="1"/>
      <w:marLeft w:val="0"/>
      <w:marRight w:val="0"/>
      <w:marTop w:val="0"/>
      <w:marBottom w:val="0"/>
      <w:divBdr>
        <w:top w:val="none" w:sz="0" w:space="0" w:color="auto"/>
        <w:left w:val="none" w:sz="0" w:space="0" w:color="auto"/>
        <w:bottom w:val="none" w:sz="0" w:space="0" w:color="auto"/>
        <w:right w:val="none" w:sz="0" w:space="0" w:color="auto"/>
      </w:divBdr>
    </w:div>
    <w:div w:id="2116897196">
      <w:bodyDiv w:val="1"/>
      <w:marLeft w:val="0"/>
      <w:marRight w:val="0"/>
      <w:marTop w:val="0"/>
      <w:marBottom w:val="0"/>
      <w:divBdr>
        <w:top w:val="none" w:sz="0" w:space="0" w:color="auto"/>
        <w:left w:val="none" w:sz="0" w:space="0" w:color="auto"/>
        <w:bottom w:val="none" w:sz="0" w:space="0" w:color="auto"/>
        <w:right w:val="none" w:sz="0" w:space="0" w:color="auto"/>
      </w:divBdr>
    </w:div>
    <w:div w:id="213209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thea.bignell\Application%20Data\Microsoft\Templates\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2F485707DE7DF4BB0438ED49A43E662" ma:contentTypeVersion="13" ma:contentTypeDescription="Create a new document." ma:contentTypeScope="" ma:versionID="96bf315107455ce8ea6723fae335b3f0">
  <xsd:schema xmlns:xsd="http://www.w3.org/2001/XMLSchema" xmlns:xs="http://www.w3.org/2001/XMLSchema" xmlns:p="http://schemas.microsoft.com/office/2006/metadata/properties" xmlns:ns2="db484e1f-685f-426e-978c-76b3c06df8b3" xmlns:ns3="bed7935b-d70a-47a5-8705-8e4384d5ddcc" targetNamespace="http://schemas.microsoft.com/office/2006/metadata/properties" ma:root="true" ma:fieldsID="25dd1b2edadc12d62f7a9d9e94782830" ns2:_="" ns3:_="">
    <xsd:import namespace="db484e1f-685f-426e-978c-76b3c06df8b3"/>
    <xsd:import namespace="bed7935b-d70a-47a5-8705-8e4384d5ddc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484e1f-685f-426e-978c-76b3c06df8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Test" ma:index="20" nillable="true" ma:displayName="Test" ma:default="1" ma:format="Dropdown" ma:internalName="Tes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ed7935b-d70a-47a5-8705-8e4384d5ddc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st xmlns="db484e1f-685f-426e-978c-76b3c06df8b3">true</Test>
  </documentManagement>
</p:properties>
</file>

<file path=customXml/itemProps1.xml><?xml version="1.0" encoding="utf-8"?>
<ds:datastoreItem xmlns:ds="http://schemas.openxmlformats.org/officeDocument/2006/customXml" ds:itemID="{FEBCD43E-924A-4C6F-9F71-F3ADC004545C}">
  <ds:schemaRefs>
    <ds:schemaRef ds:uri="http://schemas.microsoft.com/sharepoint/v3/contenttype/forms"/>
  </ds:schemaRefs>
</ds:datastoreItem>
</file>

<file path=customXml/itemProps2.xml><?xml version="1.0" encoding="utf-8"?>
<ds:datastoreItem xmlns:ds="http://schemas.openxmlformats.org/officeDocument/2006/customXml" ds:itemID="{FD1B2AAB-F3BD-467F-8859-66598555E5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484e1f-685f-426e-978c-76b3c06df8b3"/>
    <ds:schemaRef ds:uri="bed7935b-d70a-47a5-8705-8e4384d5dd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63A743-2002-4762-A726-9713B3D0B63C}">
  <ds:schemaRefs>
    <ds:schemaRef ds:uri="http://schemas.microsoft.com/office/2006/metadata/properties"/>
    <ds:schemaRef ds:uri="http://schemas.microsoft.com/office/infopath/2007/PartnerControls"/>
    <ds:schemaRef ds:uri="db484e1f-685f-426e-978c-76b3c06df8b3"/>
  </ds:schemaRefs>
</ds:datastoreItem>
</file>

<file path=docProps/app.xml><?xml version="1.0" encoding="utf-8"?>
<Properties xmlns="http://schemas.openxmlformats.org/officeDocument/2006/extended-properties" xmlns:vt="http://schemas.openxmlformats.org/officeDocument/2006/docPropsVTypes">
  <Template>AGENDA</Template>
  <TotalTime>1</TotalTime>
  <Pages>6</Pages>
  <Words>2014</Words>
  <Characters>11480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AGENDA</vt:lpstr>
    </vt:vector>
  </TitlesOfParts>
  <Company>flinderscouncil</Company>
  <LinksUpToDate>false</LinksUpToDate>
  <CharactersWithSpaces>13468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Executive Assistant</dc:creator>
  <cp:keywords/>
  <cp:lastModifiedBy>Rowena Nicholls</cp:lastModifiedBy>
  <cp:revision>2</cp:revision>
  <cp:lastPrinted>2020-09-25T06:20:00Z</cp:lastPrinted>
  <dcterms:created xsi:type="dcterms:W3CDTF">2021-06-22T04:22:00Z</dcterms:created>
  <dcterms:modified xsi:type="dcterms:W3CDTF">2021-06-22T04:22:00Z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0x010100B2F485707DE7DF4BB0438ED49A43E662</vt:lpwstr>
  </property>
</Properties>
</file>